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jc w:val="left"/>
        <w:textAlignment w:val="auto"/>
        <w:outlineLvl w:val="9"/>
        <w:rPr>
          <w:rFonts w:hint="eastAsia" w:ascii="宋体" w:hAnsi="宋体" w:eastAsia="方正大标宋简体" w:cs="方正大标宋简体"/>
          <w:w w:val="85"/>
          <w:sz w:val="64"/>
          <w:szCs w:val="64"/>
        </w:rPr>
      </w:pPr>
      <w:r>
        <w:rPr>
          <w:rFonts w:hint="eastAsia" w:ascii="宋体" w:hAnsi="宋体" w:eastAsia="方正大标宋简体" w:cs="方正大标宋简体"/>
          <w:spacing w:val="136"/>
          <w:w w:val="85"/>
          <w:sz w:val="64"/>
          <w:szCs w:val="64"/>
        </w:rPr>
        <w:t>济源市残疾人联合</w:t>
      </w:r>
      <w:r>
        <w:rPr>
          <w:rFonts w:hint="eastAsia" w:ascii="宋体" w:hAnsi="宋体" w:eastAsia="方正大标宋简体" w:cs="方正大标宋简体"/>
          <w:w w:val="85"/>
          <w:sz w:val="64"/>
          <w:szCs w:val="64"/>
        </w:rPr>
        <w:t>会</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jc w:val="left"/>
        <w:textAlignment w:val="auto"/>
        <w:outlineLvl w:val="9"/>
        <w:rPr>
          <w:rFonts w:hint="eastAsia" w:ascii="宋体" w:hAnsi="宋体" w:eastAsia="方正大标宋简体" w:cs="方正大标宋简体"/>
          <w:w w:val="85"/>
          <w:sz w:val="64"/>
          <w:szCs w:val="64"/>
        </w:rPr>
      </w:pPr>
      <w:r>
        <w:rPr>
          <w:rFonts w:ascii="宋体" w:hAnsi="宋体"/>
          <w:sz w:val="64"/>
        </w:rPr>
        <mc:AlternateContent>
          <mc:Choice Requires="wps">
            <w:drawing>
              <wp:anchor distT="0" distB="0" distL="114300" distR="114300" simplePos="0" relativeHeight="251658240" behindDoc="0" locked="0" layoutInCell="1" allowOverlap="1">
                <wp:simplePos x="0" y="0"/>
                <wp:positionH relativeFrom="column">
                  <wp:posOffset>4425315</wp:posOffset>
                </wp:positionH>
                <wp:positionV relativeFrom="paragraph">
                  <wp:posOffset>64135</wp:posOffset>
                </wp:positionV>
                <wp:extent cx="1333500" cy="1047750"/>
                <wp:effectExtent l="4445" t="5080" r="14605" b="13970"/>
                <wp:wrapNone/>
                <wp:docPr id="1" name="文本框 2"/>
                <wp:cNvGraphicFramePr/>
                <a:graphic xmlns:a="http://schemas.openxmlformats.org/drawingml/2006/main">
                  <a:graphicData uri="http://schemas.microsoft.com/office/word/2010/wordprocessingShape">
                    <wps:wsp>
                      <wps:cNvSpPr txBox="1"/>
                      <wps:spPr>
                        <a:xfrm>
                          <a:off x="0" y="0"/>
                          <a:ext cx="1333500" cy="10477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eastAsia="宋体"/>
                                <w:lang w:val="en-US" w:eastAsia="zh-CN"/>
                              </w:rPr>
                            </w:pPr>
                            <w:r>
                              <w:rPr>
                                <w:rFonts w:hint="eastAsia" w:ascii="方正大标宋简体" w:hAnsi="方正大标宋简体" w:eastAsia="方正大标宋简体" w:cs="方正大标宋简体"/>
                                <w:w w:val="80"/>
                                <w:sz w:val="100"/>
                                <w:szCs w:val="100"/>
                                <w:lang w:val="en-US" w:eastAsia="zh-CN"/>
                              </w:rPr>
                              <w:t>文件</w:t>
                            </w:r>
                          </w:p>
                        </w:txbxContent>
                      </wps:txbx>
                      <wps:bodyPr upright="1"/>
                    </wps:wsp>
                  </a:graphicData>
                </a:graphic>
              </wp:anchor>
            </w:drawing>
          </mc:Choice>
          <mc:Fallback>
            <w:pict>
              <v:shape id="文本框 2" o:spid="_x0000_s1026" o:spt="202" type="#_x0000_t202" style="position:absolute;left:0pt;margin-left:348.45pt;margin-top:5.05pt;height:82.5pt;width:105pt;z-index:251658240;mso-width-relative:page;mso-height-relative:page;" fillcolor="#FFFFFF" filled="t" stroked="t" coordsize="21600,21600" o:gfxdata="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kAGHJ1wAAAAoBAAAPAAAAAAAAAAEAIAAAACIAAABkcnMvZG93bnJldi54bWxQSwECFAAUAAAA&#10;CACHTuJAMY8+vu8BAADpAwAADgAAAAAAAAABACAAAAAmAQAAZHJzL2Uyb0RvYy54bWxQSwUGAAAA&#10;AAYABgBZAQAAhwUAAAAA&#10;">
                <v:fill on="t" focussize="0,0"/>
                <v:stroke color="#FFFFFF" joinstyle="miter"/>
                <v:imagedata o:title=""/>
                <o:lock v:ext="edit" aspectratio="f"/>
                <v:textbox>
                  <w:txbxContent>
                    <w:p>
                      <w:pPr>
                        <w:rPr>
                          <w:rFonts w:hint="eastAsia" w:eastAsia="宋体"/>
                          <w:lang w:val="en-US" w:eastAsia="zh-CN"/>
                        </w:rPr>
                      </w:pPr>
                      <w:r>
                        <w:rPr>
                          <w:rFonts w:hint="eastAsia" w:ascii="方正大标宋简体" w:hAnsi="方正大标宋简体" w:eastAsia="方正大标宋简体" w:cs="方正大标宋简体"/>
                          <w:w w:val="80"/>
                          <w:sz w:val="100"/>
                          <w:szCs w:val="100"/>
                          <w:lang w:val="en-US" w:eastAsia="zh-CN"/>
                        </w:rPr>
                        <w:t>文件</w:t>
                      </w:r>
                    </w:p>
                  </w:txbxContent>
                </v:textbox>
              </v:shape>
            </w:pict>
          </mc:Fallback>
        </mc:AlternateContent>
      </w:r>
      <w:r>
        <w:rPr>
          <w:rFonts w:hint="eastAsia" w:ascii="宋体" w:hAnsi="宋体" w:eastAsia="方正大标宋简体" w:cs="方正大标宋简体"/>
          <w:w w:val="85"/>
          <w:sz w:val="64"/>
          <w:szCs w:val="64"/>
        </w:rPr>
        <w:t>济源市卫生和计划生育委员会</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jc w:val="left"/>
        <w:textAlignment w:val="auto"/>
        <w:rPr>
          <w:rFonts w:hint="eastAsia" w:ascii="宋体" w:hAnsi="宋体" w:eastAsia="方正大标宋简体" w:cs="方正大标宋简体"/>
          <w:w w:val="85"/>
          <w:sz w:val="64"/>
          <w:szCs w:val="64"/>
        </w:rPr>
      </w:pPr>
      <w:r>
        <w:rPr>
          <w:rFonts w:hint="eastAsia" w:ascii="宋体" w:hAnsi="宋体" w:eastAsia="方正大标宋简体" w:cs="方正大标宋简体"/>
          <w:spacing w:val="34"/>
          <w:w w:val="85"/>
          <w:sz w:val="64"/>
          <w:szCs w:val="64"/>
        </w:rPr>
        <w:t>济</w:t>
      </w:r>
      <w:r>
        <w:rPr>
          <w:rFonts w:hint="eastAsia" w:ascii="宋体" w:hAnsi="宋体" w:eastAsia="方正大标宋简体" w:cs="方正大标宋简体"/>
          <w:spacing w:val="34"/>
          <w:w w:val="85"/>
          <w:sz w:val="64"/>
          <w:szCs w:val="64"/>
          <w:lang w:val="en-US" w:eastAsia="zh-CN"/>
        </w:rPr>
        <w:t xml:space="preserve">  </w:t>
      </w:r>
      <w:r>
        <w:rPr>
          <w:rFonts w:hint="eastAsia" w:ascii="宋体" w:hAnsi="宋体" w:eastAsia="方正大标宋简体" w:cs="方正大标宋简体"/>
          <w:spacing w:val="34"/>
          <w:w w:val="85"/>
          <w:sz w:val="64"/>
          <w:szCs w:val="64"/>
        </w:rPr>
        <w:t>源</w:t>
      </w:r>
      <w:r>
        <w:rPr>
          <w:rFonts w:hint="eastAsia" w:ascii="宋体" w:hAnsi="宋体" w:eastAsia="方正大标宋简体" w:cs="方正大标宋简体"/>
          <w:spacing w:val="34"/>
          <w:w w:val="85"/>
          <w:sz w:val="64"/>
          <w:szCs w:val="64"/>
          <w:lang w:val="en-US" w:eastAsia="zh-CN"/>
        </w:rPr>
        <w:t xml:space="preserve">  </w:t>
      </w:r>
      <w:r>
        <w:rPr>
          <w:rFonts w:hint="eastAsia" w:ascii="宋体" w:hAnsi="宋体" w:eastAsia="方正大标宋简体" w:cs="方正大标宋简体"/>
          <w:spacing w:val="34"/>
          <w:w w:val="85"/>
          <w:sz w:val="64"/>
          <w:szCs w:val="64"/>
        </w:rPr>
        <w:t>市</w:t>
      </w:r>
      <w:r>
        <w:rPr>
          <w:rFonts w:hint="eastAsia" w:ascii="宋体" w:hAnsi="宋体" w:eastAsia="方正大标宋简体" w:cs="方正大标宋简体"/>
          <w:spacing w:val="34"/>
          <w:w w:val="85"/>
          <w:sz w:val="64"/>
          <w:szCs w:val="64"/>
          <w:lang w:val="en-US" w:eastAsia="zh-CN"/>
        </w:rPr>
        <w:t xml:space="preserve">  </w:t>
      </w:r>
      <w:r>
        <w:rPr>
          <w:rFonts w:hint="eastAsia" w:ascii="宋体" w:hAnsi="宋体" w:eastAsia="方正大标宋简体" w:cs="方正大标宋简体"/>
          <w:spacing w:val="34"/>
          <w:w w:val="85"/>
          <w:sz w:val="64"/>
          <w:szCs w:val="64"/>
        </w:rPr>
        <w:t>教</w:t>
      </w:r>
      <w:r>
        <w:rPr>
          <w:rFonts w:hint="eastAsia" w:ascii="宋体" w:hAnsi="宋体" w:eastAsia="方正大标宋简体" w:cs="方正大标宋简体"/>
          <w:spacing w:val="34"/>
          <w:w w:val="85"/>
          <w:sz w:val="64"/>
          <w:szCs w:val="64"/>
          <w:lang w:val="en-US" w:eastAsia="zh-CN"/>
        </w:rPr>
        <w:t xml:space="preserve">  </w:t>
      </w:r>
      <w:r>
        <w:rPr>
          <w:rFonts w:hint="eastAsia" w:ascii="宋体" w:hAnsi="宋体" w:eastAsia="方正大标宋简体" w:cs="方正大标宋简体"/>
          <w:spacing w:val="34"/>
          <w:w w:val="85"/>
          <w:sz w:val="64"/>
          <w:szCs w:val="64"/>
        </w:rPr>
        <w:t>育</w:t>
      </w:r>
      <w:r>
        <w:rPr>
          <w:rFonts w:hint="eastAsia" w:ascii="宋体" w:hAnsi="宋体" w:eastAsia="方正大标宋简体" w:cs="方正大标宋简体"/>
          <w:spacing w:val="34"/>
          <w:w w:val="85"/>
          <w:sz w:val="64"/>
          <w:szCs w:val="64"/>
          <w:lang w:val="en-US" w:eastAsia="zh-CN"/>
        </w:rPr>
        <w:t xml:space="preserve">  </w:t>
      </w:r>
      <w:r>
        <w:rPr>
          <w:rFonts w:hint="eastAsia" w:ascii="宋体" w:hAnsi="宋体" w:eastAsia="方正大标宋简体" w:cs="方正大标宋简体"/>
          <w:w w:val="85"/>
          <w:sz w:val="64"/>
          <w:szCs w:val="64"/>
        </w:rPr>
        <w:t>局</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jc w:val="left"/>
        <w:textAlignment w:val="auto"/>
        <w:rPr>
          <w:rFonts w:hint="eastAsia" w:ascii="宋体" w:hAnsi="宋体" w:eastAsia="方正大标宋简体" w:cs="方正大标宋简体"/>
          <w:w w:val="85"/>
          <w:sz w:val="64"/>
          <w:szCs w:val="64"/>
        </w:rPr>
      </w:pPr>
      <w:r>
        <w:rPr>
          <w:rFonts w:hint="eastAsia" w:ascii="宋体" w:hAnsi="宋体" w:eastAsia="方正大标宋简体" w:cs="方正大标宋简体"/>
          <w:w w:val="85"/>
          <w:sz w:val="64"/>
          <w:szCs w:val="64"/>
        </w:rPr>
        <w:t>济源市人力资源和社会保障局</w:t>
      </w: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center"/>
        <w:textAlignment w:val="auto"/>
        <w:outlineLvl w:val="9"/>
        <w:rPr>
          <w:rFonts w:hint="eastAsia" w:ascii="宋体" w:hAnsi="宋体" w:eastAsia="方正小标宋简体" w:cs="方正小标宋简体"/>
          <w:sz w:val="44"/>
          <w:szCs w:val="44"/>
        </w:rPr>
      </w:pPr>
    </w:p>
    <w:p>
      <w:pPr>
        <w:spacing w:line="600" w:lineRule="exact"/>
        <w:jc w:val="center"/>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济残联</w:t>
      </w:r>
      <w:r>
        <w:rPr>
          <w:rFonts w:hint="eastAsia" w:ascii="宋体" w:hAnsi="宋体" w:eastAsia="仿宋_GB2312" w:cs="仿宋_GB2312"/>
          <w:sz w:val="32"/>
          <w:szCs w:val="32"/>
          <w:lang w:val="en-US" w:eastAsia="zh-CN"/>
        </w:rPr>
        <w:t>[2017]41号</w:t>
      </w:r>
    </w:p>
    <w:p>
      <w:pPr>
        <w:spacing w:line="600" w:lineRule="exact"/>
        <w:jc w:val="center"/>
        <w:rPr>
          <w:rFonts w:hint="eastAsia" w:ascii="宋体" w:hAnsi="宋体" w:eastAsia="方正小标宋简体" w:cs="方正小标宋简体"/>
          <w:sz w:val="44"/>
          <w:szCs w:val="44"/>
        </w:rPr>
      </w:pPr>
      <w:r>
        <w:rPr>
          <w:rFonts w:ascii="宋体" w:hAnsi="宋体"/>
          <w:sz w:val="44"/>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112395</wp:posOffset>
                </wp:positionV>
                <wp:extent cx="5615940" cy="635"/>
                <wp:effectExtent l="0" t="0" r="0" b="0"/>
                <wp:wrapNone/>
                <wp:docPr id="2" name="直线 3"/>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3.3pt;margin-top:8.85pt;height:0.05pt;width:442.2pt;z-index:251659264;mso-width-relative:page;mso-height-relative:page;" filled="f" stroked="t" coordsize="21600,21600" o:gfxdata="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HBKebWAAAACAEAAA8AAAAAAAAAAQAgAAAAIgAAAGRy&#10;cy9kb3ducmV2LnhtbFBLAQIUABQAAAAIAIdO4kAxU887zgEAAJADAAAOAAAAAAAAAAEAIAAAACUB&#10;AABkcnMvZTJvRG9jLnhtbFBLBQYAAAAABgAGAFkBAABlBQAAAAA=&#10;">
                <v:fill on="f" focussize="0,0"/>
                <v:stroke weight="1pt" color="#000000" joinstyle="round"/>
                <v:imagedata o:title=""/>
                <o:lock v:ext="edit" aspectratio="f"/>
              </v:line>
            </w:pict>
          </mc:Fallback>
        </mc:AlternateContent>
      </w:r>
    </w:p>
    <w:p>
      <w:pPr>
        <w:spacing w:line="600" w:lineRule="exact"/>
        <w:jc w:val="center"/>
        <w:rPr>
          <w:rFonts w:hint="eastAsia" w:ascii="宋体" w:hAnsi="宋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宋体" w:hAnsi="宋体" w:eastAsia="方正大标宋简体" w:cs="方正大标宋简体"/>
          <w:sz w:val="44"/>
          <w:szCs w:val="44"/>
        </w:rPr>
      </w:pPr>
      <w:r>
        <w:rPr>
          <w:rFonts w:hint="eastAsia" w:ascii="宋体" w:hAnsi="宋体" w:eastAsia="方正大标宋简体" w:cs="方正大标宋简体"/>
          <w:sz w:val="44"/>
          <w:szCs w:val="44"/>
        </w:rPr>
        <w:t>关于确定济源市残疾人精准康复服务专家技</w:t>
      </w:r>
      <w:r>
        <w:rPr>
          <w:rFonts w:hint="eastAsia" w:ascii="宋体" w:hAnsi="宋体" w:eastAsia="方正大标宋简体" w:cs="方正大标宋简体"/>
          <w:w w:val="90"/>
          <w:sz w:val="44"/>
          <w:szCs w:val="44"/>
        </w:rPr>
        <w:t>术指导组及定点</w:t>
      </w:r>
      <w:r>
        <w:rPr>
          <w:rFonts w:hint="eastAsia" w:ascii="宋体" w:hAnsi="宋体" w:eastAsia="方正大标宋简体" w:cs="方正大标宋简体"/>
          <w:w w:val="90"/>
          <w:sz w:val="44"/>
          <w:szCs w:val="44"/>
          <w:lang w:eastAsia="zh-CN"/>
        </w:rPr>
        <w:t>康复</w:t>
      </w:r>
      <w:r>
        <w:rPr>
          <w:rFonts w:hint="eastAsia" w:ascii="宋体" w:hAnsi="宋体" w:eastAsia="方正大标宋简体" w:cs="方正大标宋简体"/>
          <w:w w:val="90"/>
          <w:sz w:val="44"/>
          <w:szCs w:val="44"/>
        </w:rPr>
        <w:t>评估机构、康复</w:t>
      </w:r>
      <w:r>
        <w:rPr>
          <w:rFonts w:hint="eastAsia" w:ascii="宋体" w:hAnsi="宋体" w:eastAsia="方正大标宋简体" w:cs="方正大标宋简体"/>
          <w:w w:val="90"/>
          <w:sz w:val="44"/>
          <w:szCs w:val="44"/>
          <w:lang w:eastAsia="zh-CN"/>
        </w:rPr>
        <w:t>服务</w:t>
      </w:r>
      <w:r>
        <w:rPr>
          <w:rFonts w:hint="eastAsia" w:ascii="宋体" w:hAnsi="宋体" w:eastAsia="方正大标宋简体" w:cs="方正大标宋简体"/>
          <w:w w:val="90"/>
          <w:sz w:val="44"/>
          <w:szCs w:val="44"/>
        </w:rPr>
        <w:t>机构</w:t>
      </w:r>
      <w:r>
        <w:rPr>
          <w:rFonts w:hint="eastAsia" w:ascii="宋体" w:hAnsi="宋体" w:eastAsia="方正大标宋简体" w:cs="方正大标宋简体"/>
          <w:sz w:val="44"/>
          <w:szCs w:val="44"/>
        </w:rPr>
        <w:t>的</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宋体" w:hAnsi="宋体" w:eastAsia="方正大标宋简体" w:cs="方正大标宋简体"/>
          <w:sz w:val="44"/>
          <w:szCs w:val="44"/>
        </w:rPr>
      </w:pPr>
      <w:r>
        <w:rPr>
          <w:rFonts w:hint="eastAsia" w:ascii="宋体" w:hAnsi="宋体" w:eastAsia="方正大标宋简体" w:cs="方正大标宋简体"/>
          <w:sz w:val="44"/>
          <w:szCs w:val="44"/>
        </w:rPr>
        <w:t>通</w:t>
      </w:r>
      <w:r>
        <w:rPr>
          <w:rFonts w:hint="eastAsia" w:ascii="宋体" w:hAnsi="宋体" w:eastAsia="方正大标宋简体" w:cs="方正大标宋简体"/>
          <w:sz w:val="44"/>
          <w:szCs w:val="44"/>
          <w:lang w:val="en-US" w:eastAsia="zh-CN"/>
        </w:rPr>
        <w:t xml:space="preserve">    </w:t>
      </w:r>
      <w:r>
        <w:rPr>
          <w:rFonts w:hint="eastAsia" w:ascii="宋体" w:hAnsi="宋体" w:eastAsia="方正大标宋简体" w:cs="方正大标宋简体"/>
          <w:sz w:val="44"/>
          <w:szCs w:val="44"/>
        </w:rPr>
        <w:t>知</w:t>
      </w:r>
    </w:p>
    <w:p>
      <w:pPr>
        <w:rPr>
          <w:rFonts w:ascii="宋体" w:hAnsi="宋体" w:eastAsia="黑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ascii="宋体" w:hAnsi="宋体" w:eastAsia="仿宋_GB2312" w:cs="Times New Roman"/>
          <w:sz w:val="32"/>
          <w:szCs w:val="32"/>
        </w:rPr>
      </w:pPr>
      <w:r>
        <w:rPr>
          <w:rFonts w:hint="eastAsia" w:ascii="宋体" w:hAnsi="宋体" w:eastAsia="仿宋_GB2312" w:cs="仿宋_GB2312"/>
          <w:sz w:val="32"/>
          <w:szCs w:val="32"/>
        </w:rPr>
        <w:t>各产业集聚</w:t>
      </w:r>
      <w:r>
        <w:rPr>
          <w:rFonts w:hint="eastAsia" w:ascii="宋体" w:hAnsi="宋体" w:eastAsia="仿宋_GB2312" w:cs="仿宋_GB2312"/>
          <w:sz w:val="32"/>
          <w:szCs w:val="32"/>
          <w:lang w:eastAsia="zh-CN"/>
        </w:rPr>
        <w:t>（开发）</w:t>
      </w:r>
      <w:r>
        <w:rPr>
          <w:rFonts w:hint="eastAsia" w:ascii="宋体" w:hAnsi="宋体" w:eastAsia="仿宋_GB2312" w:cs="仿宋_GB2312"/>
          <w:sz w:val="32"/>
          <w:szCs w:val="32"/>
        </w:rPr>
        <w:t>区、镇（街道），各相关</w:t>
      </w:r>
      <w:r>
        <w:rPr>
          <w:rFonts w:hint="eastAsia" w:ascii="宋体" w:hAnsi="宋体" w:eastAsia="仿宋_GB2312" w:cs="仿宋_GB2312"/>
          <w:sz w:val="32"/>
          <w:szCs w:val="32"/>
          <w:lang w:eastAsia="zh-CN"/>
        </w:rPr>
        <w:t>单位</w:t>
      </w:r>
      <w:r>
        <w:rPr>
          <w:rFonts w:hint="eastAsia" w:ascii="宋体"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宋体" w:hAnsi="宋体" w:eastAsia="仿宋_GB2312" w:cs="Times New Roman"/>
          <w:sz w:val="32"/>
          <w:szCs w:val="32"/>
        </w:rPr>
      </w:pPr>
      <w:r>
        <w:rPr>
          <w:rFonts w:hint="eastAsia" w:ascii="宋体" w:hAnsi="宋体" w:eastAsia="仿宋_GB2312" w:cs="仿宋_GB2312"/>
          <w:sz w:val="32"/>
          <w:szCs w:val="32"/>
        </w:rPr>
        <w:t>为了贯彻《关于印发</w:t>
      </w:r>
      <w:r>
        <w:rPr>
          <w:rFonts w:ascii="宋体" w:hAnsi="宋体" w:eastAsia="仿宋_GB2312" w:cs="仿宋_GB2312"/>
          <w:sz w:val="32"/>
          <w:szCs w:val="32"/>
        </w:rPr>
        <w:t>&lt;</w:t>
      </w:r>
      <w:r>
        <w:rPr>
          <w:rFonts w:hint="eastAsia" w:ascii="宋体" w:hAnsi="宋体" w:eastAsia="仿宋_GB2312" w:cs="仿宋_GB2312"/>
          <w:sz w:val="32"/>
          <w:szCs w:val="32"/>
        </w:rPr>
        <w:t>济源市残疾人精准康复服务行动方案（</w:t>
      </w:r>
      <w:r>
        <w:rPr>
          <w:rFonts w:ascii="宋体" w:hAnsi="宋体" w:eastAsia="仿宋_GB2312" w:cs="仿宋_GB2312"/>
          <w:sz w:val="32"/>
          <w:szCs w:val="32"/>
        </w:rPr>
        <w:t>2016</w:t>
      </w:r>
      <w:r>
        <w:rPr>
          <w:rFonts w:hint="eastAsia" w:ascii="宋体" w:hAnsi="宋体" w:eastAsia="仿宋_GB2312" w:cs="仿宋_GB2312"/>
          <w:sz w:val="32"/>
          <w:szCs w:val="32"/>
        </w:rPr>
        <w:t>年</w:t>
      </w:r>
      <w:r>
        <w:rPr>
          <w:rFonts w:ascii="宋体" w:hAnsi="宋体" w:eastAsia="仿宋_GB2312" w:cs="仿宋_GB2312"/>
          <w:sz w:val="32"/>
          <w:szCs w:val="32"/>
        </w:rPr>
        <w:t>-2020</w:t>
      </w:r>
      <w:r>
        <w:rPr>
          <w:rFonts w:hint="eastAsia" w:ascii="宋体" w:hAnsi="宋体" w:eastAsia="仿宋_GB2312" w:cs="仿宋_GB2312"/>
          <w:sz w:val="32"/>
          <w:szCs w:val="32"/>
        </w:rPr>
        <w:t>年）</w:t>
      </w:r>
      <w:r>
        <w:rPr>
          <w:rFonts w:ascii="宋体" w:hAnsi="宋体" w:eastAsia="仿宋_GB2312" w:cs="仿宋_GB2312"/>
          <w:sz w:val="32"/>
          <w:szCs w:val="32"/>
        </w:rPr>
        <w:t>&gt;</w:t>
      </w:r>
      <w:r>
        <w:rPr>
          <w:rFonts w:hint="eastAsia" w:ascii="宋体" w:hAnsi="宋体" w:eastAsia="仿宋_GB2312" w:cs="仿宋_GB2312"/>
          <w:sz w:val="32"/>
          <w:szCs w:val="32"/>
        </w:rPr>
        <w:t>的通知》，做好我市残疾人精准康复服务工作，根据方案要求，经市残联、卫生计生委、教育局、人社局相关部门商议，依据我市各医疗康复机构</w:t>
      </w:r>
      <w:r>
        <w:rPr>
          <w:rFonts w:hint="eastAsia" w:ascii="宋体" w:hAnsi="宋体" w:eastAsia="仿宋_GB2312" w:cs="仿宋_GB2312"/>
          <w:sz w:val="32"/>
          <w:szCs w:val="32"/>
          <w:lang w:eastAsia="zh-CN"/>
        </w:rPr>
        <w:t>和社会康复服务机构</w:t>
      </w:r>
      <w:r>
        <w:rPr>
          <w:rFonts w:hint="eastAsia" w:ascii="宋体" w:hAnsi="宋体" w:eastAsia="仿宋_GB2312" w:cs="仿宋_GB2312"/>
          <w:sz w:val="32"/>
          <w:szCs w:val="32"/>
        </w:rPr>
        <w:t>的实际情况，现确定我市残疾人精准康复服务专家技术指导组成员及残疾人定点康复评估机构、康复服务机构如下：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黑体" w:cs="黑体"/>
          <w:sz w:val="32"/>
          <w:szCs w:val="32"/>
        </w:rPr>
      </w:pPr>
      <w:r>
        <w:rPr>
          <w:rFonts w:hint="eastAsia" w:ascii="宋体" w:hAnsi="宋体" w:eastAsia="黑体" w:cs="黑体"/>
          <w:sz w:val="32"/>
          <w:szCs w:val="32"/>
        </w:rPr>
        <w:t>专家技术指导组成员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宋体" w:hAnsi="宋体" w:eastAsia="仿宋_GB2312" w:cs="仿宋_GB2312"/>
          <w:w w:val="80"/>
          <w:sz w:val="32"/>
          <w:szCs w:val="32"/>
        </w:rPr>
      </w:pPr>
      <w:r>
        <w:rPr>
          <w:rFonts w:hint="eastAsia" w:ascii="宋体" w:hAnsi="宋体" w:eastAsia="仿宋_GB2312" w:cs="仿宋_GB2312"/>
          <w:b/>
          <w:bCs/>
          <w:sz w:val="32"/>
          <w:szCs w:val="32"/>
        </w:rPr>
        <w:t>组</w:t>
      </w:r>
      <w:r>
        <w:rPr>
          <w:rFonts w:ascii="宋体" w:hAnsi="宋体" w:eastAsia="仿宋_GB2312" w:cs="仿宋_GB2312"/>
          <w:b/>
          <w:bCs/>
          <w:sz w:val="32"/>
          <w:szCs w:val="32"/>
        </w:rPr>
        <w:t xml:space="preserve">  </w:t>
      </w:r>
      <w:r>
        <w:rPr>
          <w:rFonts w:hint="eastAsia" w:ascii="宋体" w:hAnsi="宋体" w:eastAsia="仿宋_GB2312" w:cs="仿宋_GB2312"/>
          <w:b/>
          <w:bCs/>
          <w:sz w:val="32"/>
          <w:szCs w:val="32"/>
        </w:rPr>
        <w:t>长：</w:t>
      </w:r>
      <w:r>
        <w:rPr>
          <w:rFonts w:hint="eastAsia" w:ascii="宋体" w:hAnsi="宋体" w:eastAsia="仿宋_GB2312" w:cs="仿宋_GB2312"/>
          <w:sz w:val="32"/>
          <w:szCs w:val="32"/>
        </w:rPr>
        <w:t>赵立莲</w:t>
      </w:r>
      <w:r>
        <w:rPr>
          <w:rFonts w:hint="eastAsia" w:ascii="宋体" w:hAnsi="宋体" w:eastAsia="仿宋_GB2312" w:cs="仿宋_GB2312"/>
          <w:w w:val="80"/>
          <w:sz w:val="32"/>
          <w:szCs w:val="32"/>
        </w:rPr>
        <w:t>（教授、河南省残疾人康复协会社区康复专业委员会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072" w:firstLineChars="1200"/>
        <w:jc w:val="both"/>
        <w:textAlignment w:val="auto"/>
        <w:outlineLvl w:val="9"/>
        <w:rPr>
          <w:rFonts w:ascii="宋体" w:hAnsi="宋体" w:eastAsia="仿宋_GB2312" w:cs="Times New Roman"/>
          <w:w w:val="80"/>
          <w:sz w:val="32"/>
          <w:szCs w:val="32"/>
        </w:rPr>
      </w:pPr>
      <w:r>
        <w:rPr>
          <w:rFonts w:hint="eastAsia" w:ascii="宋体" w:hAnsi="宋体" w:eastAsia="仿宋_GB2312" w:cs="仿宋_GB2312"/>
          <w:w w:val="80"/>
          <w:sz w:val="32"/>
          <w:szCs w:val="32"/>
        </w:rPr>
        <w:t>主任委员、河南省老干部康复医院副院长）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b/>
          <w:bCs/>
          <w:sz w:val="32"/>
          <w:szCs w:val="32"/>
        </w:rPr>
        <w:t>副组长：</w:t>
      </w:r>
      <w:r>
        <w:rPr>
          <w:rFonts w:hint="eastAsia" w:ascii="宋体" w:hAnsi="宋体" w:eastAsia="仿宋_GB2312" w:cs="仿宋_GB2312"/>
          <w:sz w:val="32"/>
          <w:szCs w:val="32"/>
        </w:rPr>
        <w:t>田小</w:t>
      </w:r>
      <w:r>
        <w:rPr>
          <w:rFonts w:hint="eastAsia" w:ascii="宋体" w:hAnsi="宋体" w:eastAsia="仿宋_GB2312" w:cs="仿宋_GB2312"/>
          <w:sz w:val="32"/>
          <w:szCs w:val="32"/>
          <w:lang w:eastAsia="zh-CN"/>
        </w:rPr>
        <w:t>周</w:t>
      </w:r>
      <w:r>
        <w:rPr>
          <w:rFonts w:hint="eastAsia" w:ascii="宋体" w:hAnsi="宋体" w:eastAsia="仿宋_GB2312" w:cs="仿宋_GB2312"/>
          <w:sz w:val="32"/>
          <w:szCs w:val="32"/>
        </w:rPr>
        <w:t>（市卫生计生委医政科</w:t>
      </w:r>
      <w:r>
        <w:rPr>
          <w:rFonts w:hint="eastAsia" w:ascii="宋体" w:hAnsi="宋体" w:eastAsia="仿宋_GB2312" w:cs="仿宋_GB2312"/>
          <w:sz w:val="32"/>
          <w:szCs w:val="32"/>
          <w:lang w:eastAsia="zh-CN"/>
        </w:rPr>
        <w:t>负责人</w:t>
      </w:r>
      <w:r>
        <w:rPr>
          <w:rFonts w:hint="eastAsia" w:ascii="宋体"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        杨银芝（市人社局医保中心医疗管理科科长）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cs="仿宋_GB2312"/>
          <w:sz w:val="32"/>
          <w:szCs w:val="32"/>
        </w:rPr>
      </w:pPr>
      <w:r>
        <w:rPr>
          <w:rFonts w:ascii="宋体" w:hAnsi="宋体" w:eastAsia="仿宋_GB2312" w:cs="仿宋_GB2312"/>
          <w:sz w:val="32"/>
          <w:szCs w:val="32"/>
        </w:rPr>
        <w:t xml:space="preserve">        </w:t>
      </w:r>
      <w:r>
        <w:rPr>
          <w:rFonts w:hint="eastAsia" w:ascii="宋体" w:hAnsi="宋体" w:eastAsia="仿宋_GB2312" w:cs="仿宋_GB2312"/>
          <w:sz w:val="32"/>
          <w:szCs w:val="32"/>
        </w:rPr>
        <w:t>郭奎元（市残疾人联合会康复部部长）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        商  雯（市卫生计生委基层卫生科副科长）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ascii="宋体" w:hAnsi="宋体" w:eastAsia="仿宋_GB2312" w:cs="Times New Roman"/>
          <w:sz w:val="32"/>
          <w:szCs w:val="32"/>
        </w:rPr>
      </w:pPr>
      <w:r>
        <w:rPr>
          <w:rFonts w:hint="eastAsia" w:ascii="宋体" w:hAnsi="宋体" w:eastAsia="仿宋_GB2312" w:cs="仿宋_GB2312"/>
          <w:b/>
          <w:bCs/>
          <w:sz w:val="32"/>
          <w:szCs w:val="32"/>
        </w:rPr>
        <w:t>成</w:t>
      </w:r>
      <w:r>
        <w:rPr>
          <w:rFonts w:ascii="宋体" w:hAnsi="宋体" w:eastAsia="仿宋_GB2312" w:cs="仿宋_GB2312"/>
          <w:b/>
          <w:bCs/>
          <w:sz w:val="32"/>
          <w:szCs w:val="32"/>
        </w:rPr>
        <w:t xml:space="preserve">  </w:t>
      </w:r>
      <w:r>
        <w:rPr>
          <w:rFonts w:hint="eastAsia" w:ascii="宋体" w:hAnsi="宋体" w:eastAsia="仿宋_GB2312" w:cs="仿宋_GB2312"/>
          <w:b/>
          <w:bCs/>
          <w:sz w:val="32"/>
          <w:szCs w:val="32"/>
        </w:rPr>
        <w:t>员：</w:t>
      </w:r>
      <w:r>
        <w:rPr>
          <w:rFonts w:hint="eastAsia" w:ascii="宋体" w:hAnsi="宋体" w:eastAsia="仿宋_GB2312" w:cs="仿宋_GB2312"/>
          <w:sz w:val="32"/>
          <w:szCs w:val="32"/>
        </w:rPr>
        <w:t>刘国庆（主任医师、市人民医院骨一科主任）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宋体" w:hAnsi="宋体" w:eastAsia="仿宋_GB2312" w:cs="Times New Roman"/>
          <w:sz w:val="32"/>
          <w:szCs w:val="32"/>
        </w:rPr>
      </w:pPr>
      <w:r>
        <w:rPr>
          <w:rFonts w:ascii="宋体" w:hAnsi="宋体" w:eastAsia="仿宋_GB2312" w:cs="仿宋_GB2312"/>
          <w:sz w:val="32"/>
          <w:szCs w:val="32"/>
        </w:rPr>
        <w:t xml:space="preserve">        </w:t>
      </w:r>
      <w:r>
        <w:rPr>
          <w:rFonts w:hint="eastAsia" w:ascii="宋体" w:hAnsi="宋体" w:eastAsia="仿宋_GB2312" w:cs="仿宋_GB2312"/>
          <w:sz w:val="32"/>
          <w:szCs w:val="32"/>
        </w:rPr>
        <w:t>苗建波（副主任医师、市人民医院眼科主任）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宋体" w:hAnsi="宋体" w:eastAsia="仿宋_GB2312" w:cs="Times New Roman"/>
          <w:sz w:val="32"/>
          <w:szCs w:val="32"/>
        </w:rPr>
      </w:pPr>
      <w:r>
        <w:rPr>
          <w:rFonts w:ascii="宋体" w:hAnsi="宋体" w:eastAsia="仿宋_GB2312" w:cs="仿宋_GB2312"/>
          <w:sz w:val="32"/>
          <w:szCs w:val="32"/>
        </w:rPr>
        <w:t xml:space="preserve">        </w:t>
      </w:r>
      <w:r>
        <w:rPr>
          <w:rFonts w:hint="eastAsia" w:ascii="宋体" w:hAnsi="宋体" w:eastAsia="仿宋_GB2312" w:cs="仿宋_GB2312"/>
          <w:sz w:val="32"/>
          <w:szCs w:val="32"/>
        </w:rPr>
        <w:t>李易俗（副主任医师、市精神卫生中心副主任）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宋体" w:hAnsi="宋体" w:eastAsia="仿宋_GB2312" w:cs="Times New Roman"/>
          <w:sz w:val="32"/>
          <w:szCs w:val="32"/>
        </w:rPr>
      </w:pPr>
      <w:r>
        <w:rPr>
          <w:rFonts w:ascii="宋体" w:hAnsi="宋体" w:eastAsia="仿宋_GB2312" w:cs="仿宋_GB2312"/>
          <w:sz w:val="32"/>
          <w:szCs w:val="32"/>
        </w:rPr>
        <w:t xml:space="preserve">        </w:t>
      </w:r>
      <w:r>
        <w:rPr>
          <w:rFonts w:hint="eastAsia" w:ascii="宋体" w:hAnsi="宋体" w:eastAsia="仿宋_GB2312" w:cs="仿宋_GB2312"/>
          <w:sz w:val="32"/>
          <w:szCs w:val="32"/>
        </w:rPr>
        <w:t>程鹏强（</w:t>
      </w:r>
      <w:r>
        <w:rPr>
          <w:rFonts w:hint="eastAsia" w:ascii="宋体" w:hAnsi="宋体" w:eastAsia="仿宋_GB2312" w:cs="仿宋_GB2312"/>
          <w:w w:val="90"/>
          <w:sz w:val="32"/>
          <w:szCs w:val="32"/>
        </w:rPr>
        <w:t>辅具适配师、河南省辅具中心技术</w:t>
      </w:r>
      <w:r>
        <w:rPr>
          <w:rFonts w:hint="eastAsia" w:ascii="宋体" w:hAnsi="宋体" w:eastAsia="仿宋_GB2312" w:cs="仿宋_GB2312"/>
          <w:w w:val="90"/>
          <w:sz w:val="32"/>
          <w:szCs w:val="32"/>
          <w:lang w:eastAsia="zh-CN"/>
        </w:rPr>
        <w:t>科</w:t>
      </w:r>
      <w:r>
        <w:rPr>
          <w:rFonts w:hint="eastAsia" w:ascii="宋体" w:hAnsi="宋体" w:eastAsia="仿宋_GB2312" w:cs="仿宋_GB2312"/>
          <w:w w:val="90"/>
          <w:sz w:val="32"/>
          <w:szCs w:val="32"/>
        </w:rPr>
        <w:t>科长</w:t>
      </w:r>
      <w:r>
        <w:rPr>
          <w:rFonts w:hint="eastAsia" w:ascii="宋体"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宋体" w:hAnsi="宋体" w:eastAsia="仿宋_GB2312" w:cs="Times New Roman"/>
          <w:sz w:val="32"/>
          <w:szCs w:val="32"/>
        </w:rPr>
      </w:pPr>
      <w:r>
        <w:rPr>
          <w:rFonts w:ascii="宋体" w:hAnsi="宋体" w:eastAsia="仿宋_GB2312" w:cs="仿宋_GB2312"/>
          <w:sz w:val="32"/>
          <w:szCs w:val="32"/>
        </w:rPr>
        <w:t xml:space="preserve">        </w:t>
      </w:r>
      <w:r>
        <w:rPr>
          <w:rFonts w:hint="eastAsia" w:ascii="宋体" w:hAnsi="宋体" w:eastAsia="仿宋_GB2312" w:cs="仿宋_GB2312"/>
          <w:sz w:val="32"/>
          <w:szCs w:val="32"/>
        </w:rPr>
        <w:t>陈黎明（主治医师、市人民医院耳鼻喉科主任）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宋体" w:hAnsi="宋体" w:eastAsia="仿宋_GB2312" w:cs="Times New Roman"/>
          <w:w w:val="80"/>
          <w:sz w:val="32"/>
          <w:szCs w:val="32"/>
        </w:rPr>
      </w:pPr>
      <w:r>
        <w:rPr>
          <w:rFonts w:ascii="宋体" w:hAnsi="宋体" w:eastAsia="仿宋_GB2312" w:cs="仿宋_GB2312"/>
          <w:sz w:val="32"/>
          <w:szCs w:val="32"/>
        </w:rPr>
        <w:t xml:space="preserve">        </w:t>
      </w:r>
      <w:r>
        <w:rPr>
          <w:rFonts w:hint="eastAsia" w:ascii="宋体" w:hAnsi="宋体" w:eastAsia="仿宋_GB2312" w:cs="仿宋_GB2312"/>
          <w:sz w:val="32"/>
          <w:szCs w:val="32"/>
        </w:rPr>
        <w:t>王志峰</w:t>
      </w:r>
      <w:r>
        <w:rPr>
          <w:rFonts w:hint="eastAsia" w:ascii="宋体" w:hAnsi="宋体" w:eastAsia="仿宋_GB2312" w:cs="仿宋_GB2312"/>
          <w:w w:val="80"/>
          <w:sz w:val="32"/>
          <w:szCs w:val="32"/>
        </w:rPr>
        <w:t>（</w:t>
      </w:r>
      <w:r>
        <w:rPr>
          <w:rFonts w:hint="eastAsia" w:ascii="宋体" w:hAnsi="宋体" w:eastAsia="仿宋_GB2312" w:cs="仿宋_GB2312"/>
          <w:w w:val="66"/>
          <w:sz w:val="32"/>
          <w:szCs w:val="32"/>
        </w:rPr>
        <w:t>主治医师</w:t>
      </w:r>
      <w:r>
        <w:rPr>
          <w:rFonts w:hint="eastAsia" w:ascii="宋体" w:hAnsi="宋体" w:eastAsia="仿宋_GB2312" w:cs="仿宋_GB2312"/>
          <w:w w:val="80"/>
          <w:sz w:val="32"/>
          <w:szCs w:val="32"/>
        </w:rPr>
        <w:t>、康复主管技师、市中医院康复科主任）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宋体" w:hAnsi="宋体" w:eastAsia="仿宋_GB2312" w:cs="Times New Roman"/>
          <w:w w:val="90"/>
          <w:sz w:val="32"/>
          <w:szCs w:val="32"/>
        </w:rPr>
      </w:pPr>
      <w:r>
        <w:rPr>
          <w:rFonts w:ascii="宋体" w:hAnsi="宋体" w:eastAsia="仿宋_GB2312" w:cs="仿宋_GB2312"/>
          <w:sz w:val="32"/>
          <w:szCs w:val="32"/>
        </w:rPr>
        <w:t xml:space="preserve">        </w:t>
      </w:r>
      <w:r>
        <w:rPr>
          <w:rFonts w:hint="eastAsia" w:ascii="宋体" w:hAnsi="宋体" w:eastAsia="仿宋_GB2312" w:cs="仿宋_GB2312"/>
          <w:sz w:val="32"/>
          <w:szCs w:val="32"/>
        </w:rPr>
        <w:t>王麦群</w:t>
      </w:r>
      <w:r>
        <w:rPr>
          <w:rFonts w:hint="eastAsia" w:ascii="宋体" w:hAnsi="宋体" w:eastAsia="仿宋_GB2312" w:cs="仿宋_GB2312"/>
          <w:w w:val="90"/>
          <w:sz w:val="32"/>
          <w:szCs w:val="32"/>
        </w:rPr>
        <w:t>（主治医师、市妇幼保健院儿童康复科主任）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宋体" w:hAnsi="宋体" w:eastAsia="仿宋_GB2312" w:cs="Times New Roman"/>
          <w:sz w:val="32"/>
          <w:szCs w:val="32"/>
        </w:rPr>
      </w:pPr>
      <w:r>
        <w:rPr>
          <w:rFonts w:ascii="宋体" w:hAnsi="宋体" w:eastAsia="仿宋_GB2312" w:cs="仿宋_GB2312"/>
          <w:sz w:val="32"/>
          <w:szCs w:val="32"/>
        </w:rPr>
        <w:t xml:space="preserve">        </w:t>
      </w:r>
      <w:r>
        <w:rPr>
          <w:rFonts w:hint="eastAsia" w:ascii="宋体" w:hAnsi="宋体" w:eastAsia="仿宋_GB2312" w:cs="仿宋_GB2312"/>
          <w:sz w:val="32"/>
          <w:szCs w:val="32"/>
        </w:rPr>
        <w:t>赵建东（主治医师、康复医院副院长）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宋体" w:hAnsi="宋体" w:eastAsia="仿宋_GB2312" w:cs="Times New Roman"/>
          <w:w w:val="90"/>
          <w:sz w:val="32"/>
          <w:szCs w:val="32"/>
        </w:rPr>
      </w:pPr>
      <w:r>
        <w:rPr>
          <w:rFonts w:ascii="宋体" w:hAnsi="宋体" w:eastAsia="仿宋_GB2312" w:cs="仿宋_GB2312"/>
          <w:sz w:val="32"/>
          <w:szCs w:val="32"/>
        </w:rPr>
        <w:t xml:space="preserve">        </w:t>
      </w:r>
      <w:r>
        <w:rPr>
          <w:rFonts w:hint="eastAsia" w:ascii="宋体" w:hAnsi="宋体" w:eastAsia="仿宋_GB2312" w:cs="仿宋_GB2312"/>
          <w:sz w:val="32"/>
          <w:szCs w:val="32"/>
        </w:rPr>
        <w:t>崔红花</w:t>
      </w:r>
      <w:r>
        <w:rPr>
          <w:rFonts w:hint="eastAsia" w:ascii="宋体" w:hAnsi="宋体" w:eastAsia="仿宋_GB2312" w:cs="仿宋_GB2312"/>
          <w:w w:val="90"/>
          <w:sz w:val="32"/>
          <w:szCs w:val="32"/>
        </w:rPr>
        <w:t>（主管康复治疗师、市人民医院康复科主任）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宋体" w:hAnsi="宋体" w:eastAsia="仿宋_GB2312" w:cs="仿宋_GB2312"/>
          <w:sz w:val="32"/>
          <w:szCs w:val="32"/>
        </w:rPr>
      </w:pPr>
      <w:r>
        <w:rPr>
          <w:rFonts w:ascii="宋体" w:hAnsi="宋体" w:eastAsia="仿宋_GB2312" w:cs="仿宋_GB2312"/>
          <w:sz w:val="32"/>
          <w:szCs w:val="32"/>
        </w:rPr>
        <w:t xml:space="preserve">        </w:t>
      </w:r>
      <w:r>
        <w:rPr>
          <w:rFonts w:hint="eastAsia" w:ascii="宋体" w:hAnsi="宋体" w:eastAsia="仿宋_GB2312" w:cs="仿宋_GB2312"/>
          <w:sz w:val="32"/>
          <w:szCs w:val="32"/>
        </w:rPr>
        <w:t>赵</w:t>
      </w:r>
      <w:r>
        <w:rPr>
          <w:rFonts w:ascii="宋体" w:hAnsi="宋体" w:eastAsia="仿宋_GB2312" w:cs="仿宋_GB2312"/>
          <w:sz w:val="32"/>
          <w:szCs w:val="32"/>
        </w:rPr>
        <w:t xml:space="preserve">  </w:t>
      </w:r>
      <w:r>
        <w:rPr>
          <w:rFonts w:hint="eastAsia" w:ascii="宋体" w:hAnsi="宋体" w:eastAsia="仿宋_GB2312" w:cs="仿宋_GB2312"/>
          <w:sz w:val="32"/>
          <w:szCs w:val="32"/>
        </w:rPr>
        <w:t>毅（中教一级、市特殊教育学校副校长）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宋体" w:hAnsi="宋体" w:eastAsia="仿宋_GB2312" w:cs="Times New Roman"/>
          <w:w w:val="80"/>
          <w:sz w:val="32"/>
          <w:szCs w:val="32"/>
        </w:rPr>
      </w:pPr>
      <w:r>
        <w:rPr>
          <w:rFonts w:ascii="宋体" w:hAnsi="宋体" w:eastAsia="仿宋_GB2312" w:cs="仿宋_GB2312"/>
          <w:sz w:val="32"/>
          <w:szCs w:val="32"/>
        </w:rPr>
        <w:t xml:space="preserve">        </w:t>
      </w:r>
      <w:r>
        <w:rPr>
          <w:rFonts w:hint="eastAsia" w:ascii="宋体" w:hAnsi="宋体" w:eastAsia="仿宋_GB2312" w:cs="仿宋_GB2312"/>
          <w:sz w:val="32"/>
          <w:szCs w:val="32"/>
        </w:rPr>
        <w:t>李冰艳（市康复中心智障儿童康复机构负责人</w:t>
      </w:r>
      <w:r>
        <w:rPr>
          <w:rFonts w:hint="eastAsia" w:ascii="宋体" w:hAnsi="宋体" w:eastAsia="仿宋_GB2312" w:cs="仿宋_GB2312"/>
          <w:w w:val="8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12" w:firstLineChars="200"/>
        <w:jc w:val="both"/>
        <w:textAlignment w:val="auto"/>
        <w:outlineLvl w:val="9"/>
        <w:rPr>
          <w:rFonts w:ascii="宋体" w:hAnsi="宋体" w:eastAsia="仿宋_GB2312" w:cs="Times New Roman"/>
          <w:sz w:val="32"/>
          <w:szCs w:val="32"/>
        </w:rPr>
      </w:pPr>
      <w:r>
        <w:rPr>
          <w:rFonts w:ascii="宋体" w:hAnsi="宋体" w:eastAsia="仿宋_GB2312" w:cs="仿宋_GB2312"/>
          <w:w w:val="80"/>
          <w:sz w:val="32"/>
          <w:szCs w:val="32"/>
        </w:rPr>
        <w:t xml:space="preserve">          </w:t>
      </w:r>
      <w:r>
        <w:rPr>
          <w:rFonts w:ascii="宋体" w:hAnsi="宋体" w:eastAsia="仿宋_GB2312" w:cs="仿宋_GB2312"/>
          <w:sz w:val="32"/>
          <w:szCs w:val="32"/>
        </w:rPr>
        <w:t xml:space="preserve"> </w:t>
      </w:r>
      <w:r>
        <w:rPr>
          <w:rFonts w:hint="eastAsia" w:ascii="宋体" w:hAnsi="宋体" w:eastAsia="仿宋_GB2312" w:cs="仿宋_GB2312"/>
          <w:sz w:val="32"/>
          <w:szCs w:val="32"/>
        </w:rPr>
        <w:t>张利花（市康复中心聋儿康复机构负责人）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黑体" w:cs="黑体"/>
          <w:sz w:val="32"/>
          <w:szCs w:val="32"/>
        </w:rPr>
      </w:pPr>
      <w:r>
        <w:rPr>
          <w:rFonts w:hint="eastAsia" w:ascii="宋体" w:hAnsi="宋体" w:eastAsia="黑体" w:cs="黑体"/>
          <w:sz w:val="32"/>
          <w:szCs w:val="32"/>
        </w:rPr>
        <w:t>定点康复评估</w:t>
      </w:r>
      <w:r>
        <w:rPr>
          <w:rFonts w:hint="eastAsia" w:ascii="宋体" w:hAnsi="宋体" w:eastAsia="黑体" w:cs="黑体"/>
          <w:sz w:val="32"/>
          <w:szCs w:val="32"/>
          <w:lang w:eastAsia="zh-CN"/>
        </w:rPr>
        <w:t>机构</w:t>
      </w:r>
      <w:r>
        <w:rPr>
          <w:rFonts w:hint="eastAsia" w:ascii="宋体" w:hAnsi="宋体" w:eastAsia="黑体" w:cs="黑体"/>
          <w:sz w:val="32"/>
          <w:szCs w:val="32"/>
        </w:rPr>
        <w:t>、康复服务机构名单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济源市残疾人康复服务中心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lang w:eastAsia="zh-CN"/>
        </w:rPr>
        <w:t>济源市残疾人辅助器具服务中心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宋体" w:hAnsi="宋体" w:eastAsia="仿宋_GB2312" w:cs="Times New Roman"/>
          <w:sz w:val="32"/>
          <w:szCs w:val="32"/>
        </w:rPr>
      </w:pPr>
      <w:r>
        <w:rPr>
          <w:rFonts w:hint="eastAsia" w:ascii="宋体" w:hAnsi="宋体" w:eastAsia="仿宋_GB2312" w:cs="仿宋_GB2312"/>
          <w:sz w:val="32"/>
          <w:szCs w:val="32"/>
        </w:rPr>
        <w:t>济源康复医院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济源市妇幼保健院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济源市人民医院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济源市第二人民医院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济源市中医院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济源市肿瘤医院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济源市精神卫生服务中心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济源市特殊教育学校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宋体" w:hAnsi="宋体" w:eastAsia="仿宋_GB2312" w:cs="Times New Roman"/>
          <w:sz w:val="32"/>
          <w:szCs w:val="32"/>
        </w:rPr>
      </w:pPr>
      <w:r>
        <w:rPr>
          <w:rFonts w:hint="eastAsia" w:ascii="宋体" w:hAnsi="宋体" w:eastAsia="仿宋_GB2312" w:cs="仿宋_GB2312"/>
          <w:sz w:val="32"/>
          <w:szCs w:val="32"/>
        </w:rPr>
        <w:t>济源艾格眼科医院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宋体" w:hAnsi="宋体" w:eastAsia="仿宋_GB2312" w:cs="Times New Roman"/>
          <w:sz w:val="32"/>
          <w:szCs w:val="32"/>
        </w:rPr>
      </w:pPr>
      <w:r>
        <w:rPr>
          <w:rFonts w:hint="eastAsia" w:ascii="宋体" w:hAnsi="宋体" w:eastAsia="仿宋_GB2312" w:cs="仿宋_GB2312"/>
          <w:sz w:val="32"/>
          <w:szCs w:val="32"/>
        </w:rPr>
        <w:t>济源市五龙口卫生院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宋体" w:hAnsi="宋体" w:eastAsia="仿宋_GB2312" w:cs="Times New Roman"/>
          <w:sz w:val="32"/>
          <w:szCs w:val="32"/>
        </w:rPr>
      </w:pPr>
      <w:r>
        <w:rPr>
          <w:rFonts w:hint="eastAsia" w:ascii="宋体" w:hAnsi="宋体" w:eastAsia="仿宋_GB2312" w:cs="仿宋_GB2312"/>
          <w:sz w:val="32"/>
          <w:szCs w:val="32"/>
        </w:rPr>
        <w:t>济源市承留卫生院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宋体" w:hAnsi="宋体" w:eastAsia="仿宋_GB2312" w:cs="Times New Roman"/>
          <w:sz w:val="32"/>
          <w:szCs w:val="32"/>
        </w:rPr>
      </w:pPr>
      <w:r>
        <w:rPr>
          <w:rFonts w:hint="eastAsia" w:ascii="宋体" w:hAnsi="宋体" w:eastAsia="仿宋_GB2312" w:cs="仿宋_GB2312"/>
          <w:sz w:val="32"/>
          <w:szCs w:val="32"/>
        </w:rPr>
        <w:t>济源市克井卫生院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宋体" w:hAnsi="宋体" w:eastAsia="仿宋_GB2312" w:cs="Times New Roman"/>
          <w:sz w:val="32"/>
          <w:szCs w:val="32"/>
        </w:rPr>
      </w:pPr>
      <w:r>
        <w:rPr>
          <w:rFonts w:hint="eastAsia" w:ascii="宋体" w:hAnsi="宋体" w:eastAsia="仿宋_GB2312" w:cs="仿宋_GB2312"/>
          <w:sz w:val="32"/>
          <w:szCs w:val="32"/>
        </w:rPr>
        <w:t>济源市坡头卫生院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宋体" w:hAnsi="宋体" w:eastAsia="仿宋_GB2312" w:cs="Times New Roman"/>
          <w:sz w:val="32"/>
          <w:szCs w:val="32"/>
        </w:rPr>
      </w:pPr>
      <w:r>
        <w:rPr>
          <w:rFonts w:hint="eastAsia" w:ascii="宋体" w:hAnsi="宋体" w:eastAsia="仿宋_GB2312" w:cs="仿宋_GB2312"/>
          <w:sz w:val="32"/>
          <w:szCs w:val="32"/>
        </w:rPr>
        <w:t>济源市梨林卫生院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宋体" w:hAnsi="宋体" w:eastAsia="仿宋_GB2312" w:cs="Times New Roman"/>
          <w:sz w:val="32"/>
          <w:szCs w:val="32"/>
        </w:rPr>
      </w:pPr>
      <w:r>
        <w:rPr>
          <w:rFonts w:hint="eastAsia" w:ascii="宋体" w:hAnsi="宋体" w:eastAsia="仿宋_GB2312" w:cs="仿宋_GB2312"/>
          <w:sz w:val="32"/>
          <w:szCs w:val="32"/>
        </w:rPr>
        <w:t>济源市邵原卫生院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宋体" w:hAnsi="宋体" w:eastAsia="仿宋_GB2312" w:cs="Times New Roman"/>
          <w:sz w:val="32"/>
          <w:szCs w:val="32"/>
        </w:rPr>
      </w:pPr>
      <w:r>
        <w:rPr>
          <w:rFonts w:hint="eastAsia" w:ascii="宋体" w:hAnsi="宋体" w:eastAsia="仿宋_GB2312" w:cs="仿宋_GB2312"/>
          <w:sz w:val="32"/>
          <w:szCs w:val="32"/>
        </w:rPr>
        <w:t>济源市大峪卫生院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宋体" w:hAnsi="宋体" w:eastAsia="仿宋_GB2312" w:cs="Times New Roman"/>
          <w:sz w:val="32"/>
          <w:szCs w:val="32"/>
        </w:rPr>
      </w:pPr>
      <w:r>
        <w:rPr>
          <w:rFonts w:hint="eastAsia" w:ascii="宋体" w:hAnsi="宋体" w:eastAsia="仿宋_GB2312" w:cs="仿宋_GB2312"/>
          <w:sz w:val="32"/>
          <w:szCs w:val="32"/>
        </w:rPr>
        <w:t>济源市思礼卫生院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宋体" w:hAnsi="宋体" w:eastAsia="仿宋_GB2312" w:cs="Times New Roman"/>
          <w:sz w:val="32"/>
          <w:szCs w:val="32"/>
        </w:rPr>
      </w:pPr>
      <w:r>
        <w:rPr>
          <w:rFonts w:hint="eastAsia" w:ascii="宋体" w:hAnsi="宋体" w:eastAsia="仿宋_GB2312" w:cs="仿宋_GB2312"/>
          <w:sz w:val="32"/>
          <w:szCs w:val="32"/>
        </w:rPr>
        <w:t>济源市王屋卫生院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宋体" w:hAnsi="宋体" w:eastAsia="仿宋_GB2312" w:cs="Times New Roman"/>
          <w:sz w:val="32"/>
          <w:szCs w:val="32"/>
        </w:rPr>
      </w:pPr>
      <w:r>
        <w:rPr>
          <w:rFonts w:hint="eastAsia" w:ascii="宋体" w:hAnsi="宋体" w:eastAsia="仿宋_GB2312" w:cs="仿宋_GB2312"/>
          <w:sz w:val="32"/>
          <w:szCs w:val="32"/>
        </w:rPr>
        <w:t>济源市下冶卫生院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宋体" w:hAnsi="宋体" w:eastAsia="仿宋_GB2312" w:cs="Times New Roman"/>
          <w:sz w:val="32"/>
          <w:szCs w:val="32"/>
        </w:rPr>
      </w:pPr>
      <w:r>
        <w:rPr>
          <w:rFonts w:hint="eastAsia" w:ascii="宋体" w:hAnsi="宋体" w:eastAsia="仿宋_GB2312" w:cs="仿宋_GB2312"/>
          <w:sz w:val="32"/>
          <w:szCs w:val="32"/>
        </w:rPr>
        <w:t>济源市玉泉卫生院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宋体" w:hAnsi="宋体" w:eastAsia="仿宋_GB2312" w:cs="Times New Roman"/>
          <w:sz w:val="32"/>
          <w:szCs w:val="32"/>
        </w:rPr>
      </w:pPr>
      <w:r>
        <w:rPr>
          <w:rFonts w:hint="eastAsia" w:ascii="宋体" w:hAnsi="宋体" w:eastAsia="仿宋_GB2312" w:cs="仿宋_GB2312"/>
          <w:sz w:val="32"/>
          <w:szCs w:val="32"/>
        </w:rPr>
        <w:t>济源市轵城卫生院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宋体"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宋体" w:hAnsi="宋体" w:eastAsia="仿宋_GB2312" w:cs="Times New Roman"/>
          <w:sz w:val="32"/>
          <w:szCs w:val="32"/>
        </w:rPr>
      </w:pPr>
      <w:r>
        <w:rPr>
          <w:rFonts w:hint="eastAsia" w:ascii="宋体" w:hAnsi="宋体" w:eastAsia="仿宋_GB2312" w:cs="仿宋_GB2312"/>
          <w:sz w:val="32"/>
          <w:szCs w:val="32"/>
        </w:rPr>
        <w:t>附件：济源市残疾人基本康复服务目录及对应承担康复服务项目机构一览表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宋体"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宋体"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宋体"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济源市残疾人联合会</w:t>
      </w:r>
      <w:r>
        <w:rPr>
          <w:rFonts w:ascii="宋体" w:hAnsi="宋体" w:eastAsia="仿宋_GB2312" w:cs="仿宋_GB2312"/>
          <w:sz w:val="32"/>
          <w:szCs w:val="32"/>
        </w:rPr>
        <w:t xml:space="preserve">  </w:t>
      </w:r>
      <w:r>
        <w:rPr>
          <w:rFonts w:hint="eastAsia" w:ascii="宋体" w:hAnsi="宋体" w:eastAsia="仿宋_GB2312" w:cs="仿宋_GB2312"/>
          <w:sz w:val="32"/>
          <w:szCs w:val="32"/>
          <w:lang w:val="en-US" w:eastAsia="zh-CN"/>
        </w:rPr>
        <w:t xml:space="preserve">   </w:t>
      </w:r>
      <w:r>
        <w:rPr>
          <w:rFonts w:ascii="宋体" w:hAnsi="宋体" w:eastAsia="仿宋_GB2312" w:cs="仿宋_GB2312"/>
          <w:sz w:val="32"/>
          <w:szCs w:val="32"/>
        </w:rPr>
        <w:t xml:space="preserve"> </w:t>
      </w:r>
      <w:r>
        <w:rPr>
          <w:rFonts w:hint="eastAsia" w:ascii="宋体" w:hAnsi="宋体" w:eastAsia="仿宋_GB2312" w:cs="仿宋_GB2312"/>
          <w:sz w:val="32"/>
          <w:szCs w:val="32"/>
        </w:rPr>
        <w:t>济源市卫生和计划生育委员会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ascii="宋体" w:hAnsi="宋体" w:eastAsia="仿宋_GB2312" w:cs="Times New Roman"/>
          <w:sz w:val="32"/>
          <w:szCs w:val="32"/>
        </w:rPr>
      </w:pPr>
      <w:r>
        <w:rPr>
          <w:rFonts w:hint="eastAsia" w:ascii="宋体" w:hAnsi="宋体" w:eastAsia="仿宋_GB2312" w:cs="仿宋_GB2312"/>
          <w:spacing w:val="6"/>
          <w:sz w:val="32"/>
          <w:szCs w:val="32"/>
        </w:rPr>
        <w:t>济</w:t>
      </w:r>
      <w:r>
        <w:rPr>
          <w:rFonts w:hint="eastAsia" w:ascii="宋体" w:hAnsi="宋体" w:eastAsia="仿宋_GB2312" w:cs="仿宋_GB2312"/>
          <w:spacing w:val="6"/>
          <w:sz w:val="32"/>
          <w:szCs w:val="32"/>
          <w:lang w:val="en-US" w:eastAsia="zh-CN"/>
        </w:rPr>
        <w:t xml:space="preserve"> </w:t>
      </w:r>
      <w:r>
        <w:rPr>
          <w:rFonts w:hint="eastAsia" w:ascii="宋体" w:hAnsi="宋体" w:eastAsia="仿宋_GB2312" w:cs="仿宋_GB2312"/>
          <w:spacing w:val="6"/>
          <w:sz w:val="32"/>
          <w:szCs w:val="32"/>
        </w:rPr>
        <w:t>源</w:t>
      </w:r>
      <w:r>
        <w:rPr>
          <w:rFonts w:hint="eastAsia" w:ascii="宋体" w:hAnsi="宋体" w:eastAsia="仿宋_GB2312" w:cs="仿宋_GB2312"/>
          <w:spacing w:val="6"/>
          <w:sz w:val="32"/>
          <w:szCs w:val="32"/>
          <w:lang w:val="en-US" w:eastAsia="zh-CN"/>
        </w:rPr>
        <w:t xml:space="preserve"> </w:t>
      </w:r>
      <w:r>
        <w:rPr>
          <w:rFonts w:hint="eastAsia" w:ascii="宋体" w:hAnsi="宋体" w:eastAsia="仿宋_GB2312" w:cs="仿宋_GB2312"/>
          <w:spacing w:val="6"/>
          <w:sz w:val="32"/>
          <w:szCs w:val="32"/>
        </w:rPr>
        <w:t>市</w:t>
      </w:r>
      <w:r>
        <w:rPr>
          <w:rFonts w:hint="eastAsia" w:ascii="宋体" w:hAnsi="宋体" w:eastAsia="仿宋_GB2312" w:cs="仿宋_GB2312"/>
          <w:spacing w:val="6"/>
          <w:sz w:val="32"/>
          <w:szCs w:val="32"/>
          <w:lang w:val="en-US" w:eastAsia="zh-CN"/>
        </w:rPr>
        <w:t xml:space="preserve"> </w:t>
      </w:r>
      <w:r>
        <w:rPr>
          <w:rFonts w:hint="eastAsia" w:ascii="宋体" w:hAnsi="宋体" w:eastAsia="仿宋_GB2312" w:cs="仿宋_GB2312"/>
          <w:spacing w:val="6"/>
          <w:sz w:val="32"/>
          <w:szCs w:val="32"/>
        </w:rPr>
        <w:t>教</w:t>
      </w:r>
      <w:r>
        <w:rPr>
          <w:rFonts w:hint="eastAsia" w:ascii="宋体" w:hAnsi="宋体" w:eastAsia="仿宋_GB2312" w:cs="仿宋_GB2312"/>
          <w:spacing w:val="6"/>
          <w:sz w:val="32"/>
          <w:szCs w:val="32"/>
          <w:lang w:val="en-US" w:eastAsia="zh-CN"/>
        </w:rPr>
        <w:t xml:space="preserve"> </w:t>
      </w:r>
      <w:r>
        <w:rPr>
          <w:rFonts w:hint="eastAsia" w:ascii="宋体" w:hAnsi="宋体" w:eastAsia="仿宋_GB2312" w:cs="仿宋_GB2312"/>
          <w:spacing w:val="6"/>
          <w:sz w:val="32"/>
          <w:szCs w:val="32"/>
        </w:rPr>
        <w:t>育</w:t>
      </w:r>
      <w:r>
        <w:rPr>
          <w:rFonts w:hint="eastAsia" w:ascii="宋体" w:hAnsi="宋体" w:eastAsia="仿宋_GB2312" w:cs="仿宋_GB2312"/>
          <w:spacing w:val="6"/>
          <w:sz w:val="32"/>
          <w:szCs w:val="32"/>
          <w:lang w:val="en-US" w:eastAsia="zh-CN"/>
        </w:rPr>
        <w:t xml:space="preserve"> </w:t>
      </w:r>
      <w:r>
        <w:rPr>
          <w:rFonts w:hint="eastAsia" w:ascii="宋体" w:hAnsi="宋体" w:eastAsia="仿宋_GB2312" w:cs="仿宋_GB2312"/>
          <w:sz w:val="32"/>
          <w:szCs w:val="32"/>
        </w:rPr>
        <w:t>局</w:t>
      </w:r>
      <w:r>
        <w:rPr>
          <w:rFonts w:ascii="宋体" w:hAnsi="宋体" w:eastAsia="仿宋_GB2312" w:cs="仿宋_GB2312"/>
          <w:sz w:val="32"/>
          <w:szCs w:val="32"/>
        </w:rPr>
        <w:t xml:space="preserve">      </w:t>
      </w:r>
      <w:r>
        <w:rPr>
          <w:rFonts w:hint="eastAsia" w:ascii="宋体" w:hAnsi="宋体" w:eastAsia="仿宋_GB2312" w:cs="仿宋_GB2312"/>
          <w:sz w:val="32"/>
          <w:szCs w:val="32"/>
        </w:rPr>
        <w:t>济源市人力资源和社会保障局</w:t>
      </w:r>
    </w:p>
    <w:p>
      <w:pPr>
        <w:keepNext w:val="0"/>
        <w:keepLines w:val="0"/>
        <w:pageBreakBefore w:val="0"/>
        <w:widowControl w:val="0"/>
        <w:tabs>
          <w:tab w:val="left" w:pos="5654"/>
        </w:tabs>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宋体" w:hAnsi="宋体" w:eastAsia="仿宋_GB2312" w:cs="仿宋_GB2312"/>
          <w:sz w:val="32"/>
          <w:szCs w:val="32"/>
        </w:rPr>
      </w:pPr>
      <w:r>
        <w:rPr>
          <w:rFonts w:ascii="宋体" w:hAnsi="宋体" w:eastAsia="仿宋_GB2312" w:cs="仿宋_GB2312"/>
          <w:sz w:val="32"/>
          <w:szCs w:val="32"/>
        </w:rPr>
        <w:t xml:space="preserve">                     </w:t>
      </w:r>
    </w:p>
    <w:p>
      <w:pPr>
        <w:keepNext w:val="0"/>
        <w:keepLines w:val="0"/>
        <w:pageBreakBefore w:val="0"/>
        <w:widowControl w:val="0"/>
        <w:tabs>
          <w:tab w:val="left" w:pos="5654"/>
        </w:tabs>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宋体" w:hAnsi="宋体" w:eastAsia="仿宋_GB2312" w:cs="仿宋_GB2312"/>
          <w:sz w:val="32"/>
          <w:szCs w:val="32"/>
        </w:rPr>
      </w:pPr>
    </w:p>
    <w:p>
      <w:pPr>
        <w:keepNext w:val="0"/>
        <w:keepLines w:val="0"/>
        <w:pageBreakBefore w:val="0"/>
        <w:widowControl w:val="0"/>
        <w:tabs>
          <w:tab w:val="left" w:pos="5654"/>
        </w:tabs>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宋体" w:hAnsi="宋体" w:eastAsia="仿宋_GB2312" w:cs="仿宋_GB2312"/>
          <w:sz w:val="32"/>
          <w:szCs w:val="32"/>
        </w:rPr>
      </w:pPr>
    </w:p>
    <w:p>
      <w:pPr>
        <w:keepNext w:val="0"/>
        <w:keepLines w:val="0"/>
        <w:pageBreakBefore w:val="0"/>
        <w:widowControl w:val="0"/>
        <w:tabs>
          <w:tab w:val="left" w:pos="5654"/>
        </w:tabs>
        <w:kinsoku/>
        <w:wordWrap/>
        <w:overflowPunct/>
        <w:topLinePunct w:val="0"/>
        <w:autoSpaceDE/>
        <w:autoSpaceDN/>
        <w:bidi w:val="0"/>
        <w:adjustRightInd/>
        <w:snapToGrid/>
        <w:spacing w:line="600" w:lineRule="exact"/>
        <w:ind w:right="0" w:rightChars="0" w:firstLine="5120" w:firstLineChars="1600"/>
        <w:jc w:val="both"/>
        <w:textAlignment w:val="auto"/>
        <w:outlineLvl w:val="9"/>
        <w:rPr>
          <w:rFonts w:ascii="宋体" w:hAnsi="宋体" w:eastAsia="仿宋_GB2312" w:cs="Times New Roman"/>
          <w:sz w:val="32"/>
          <w:szCs w:val="32"/>
        </w:rPr>
      </w:pPr>
      <w:bookmarkStart w:id="0" w:name="_GoBack"/>
      <w:r>
        <w:rPr>
          <w:rFonts w:ascii="宋体" w:hAnsi="宋体" w:eastAsia="仿宋_GB2312" w:cs="仿宋_GB2312"/>
          <w:sz w:val="32"/>
          <w:szCs w:val="32"/>
        </w:rPr>
        <w:t>2017</w:t>
      </w:r>
      <w:r>
        <w:rPr>
          <w:rFonts w:hint="eastAsia" w:ascii="宋体" w:hAnsi="宋体" w:eastAsia="仿宋_GB2312" w:cs="仿宋_GB2312"/>
          <w:sz w:val="32"/>
          <w:szCs w:val="32"/>
        </w:rPr>
        <w:t>年</w:t>
      </w:r>
      <w:r>
        <w:rPr>
          <w:rFonts w:ascii="宋体" w:hAnsi="宋体" w:eastAsia="仿宋_GB2312" w:cs="仿宋_GB2312"/>
          <w:sz w:val="32"/>
          <w:szCs w:val="32"/>
        </w:rPr>
        <w:t>7</w:t>
      </w:r>
      <w:r>
        <w:rPr>
          <w:rFonts w:hint="eastAsia" w:ascii="宋体" w:hAnsi="宋体" w:eastAsia="仿宋_GB2312" w:cs="仿宋_GB2312"/>
          <w:sz w:val="32"/>
          <w:szCs w:val="32"/>
        </w:rPr>
        <w:t>月</w:t>
      </w:r>
      <w:r>
        <w:rPr>
          <w:rFonts w:ascii="宋体" w:hAnsi="宋体" w:eastAsia="仿宋_GB2312" w:cs="仿宋_GB2312"/>
          <w:sz w:val="32"/>
          <w:szCs w:val="32"/>
        </w:rPr>
        <w:t>6</w:t>
      </w:r>
      <w:r>
        <w:rPr>
          <w:rFonts w:hint="eastAsia" w:ascii="宋体" w:hAnsi="宋体" w:eastAsia="仿宋_GB2312" w:cs="仿宋_GB2312"/>
          <w:sz w:val="32"/>
          <w:szCs w:val="32"/>
        </w:rPr>
        <w:t>日</w:t>
      </w:r>
    </w:p>
    <w:bookmarkEnd w:id="0"/>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ascii="宋体"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ascii="宋体"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ascii="宋体"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ascii="宋体"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仿宋_GB2312"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210" w:leftChars="100" w:right="210" w:rightChars="100" w:firstLine="0" w:firstLineChars="0"/>
        <w:jc w:val="both"/>
        <w:textAlignment w:val="auto"/>
        <w:outlineLvl w:val="9"/>
        <w:rPr>
          <w:rFonts w:hint="eastAsia" w:ascii="宋体" w:hAnsi="宋体" w:eastAsia="仿宋_GB2312" w:cs="Times New Roman"/>
          <w:sz w:val="28"/>
          <w:szCs w:val="28"/>
          <w:lang w:eastAsia="zh-CN"/>
        </w:rPr>
      </w:pPr>
      <w:r>
        <w:rPr>
          <w:sz w:val="28"/>
        </w:rPr>
        <mc:AlternateContent>
          <mc:Choice Requires="wps">
            <w:drawing>
              <wp:anchor distT="0" distB="0" distL="114300" distR="114300" simplePos="0" relativeHeight="251663360" behindDoc="0" locked="0" layoutInCell="1" allowOverlap="1">
                <wp:simplePos x="0" y="0"/>
                <wp:positionH relativeFrom="column">
                  <wp:posOffset>-32385</wp:posOffset>
                </wp:positionH>
                <wp:positionV relativeFrom="paragraph">
                  <wp:posOffset>419100</wp:posOffset>
                </wp:positionV>
                <wp:extent cx="5615940" cy="635"/>
                <wp:effectExtent l="0" t="0" r="0" b="0"/>
                <wp:wrapNone/>
                <wp:docPr id="4" name="直线 5"/>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2.55pt;margin-top:33pt;height:0.05pt;width:442.2pt;z-index:251663360;mso-width-relative:page;mso-height-relative:page;" filled="f" stroked="t" coordsize="21600,21600" o:gfxdata="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sBJb1wAAAAgBAAAPAAAAAAAAAAEAIAAAACIA&#10;AABkcnMvZG93bnJldi54bWxQSwECFAAUAAAACACHTuJAABF2xdEBAACPAwAADgAAAAAAAAABACAA&#10;AAAmAQAAZHJzL2Uyb0RvYy54bWxQSwUGAAAAAAYABgBZAQAAaQ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28575</wp:posOffset>
                </wp:positionV>
                <wp:extent cx="5615940" cy="635"/>
                <wp:effectExtent l="0" t="0" r="0" b="0"/>
                <wp:wrapNone/>
                <wp:docPr id="3" name="直线 4"/>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3pt;margin-top:2.25pt;height:0.05pt;width:442.2pt;z-index:251660288;mso-width-relative:page;mso-height-relative:page;" filled="f" stroked="t" coordsize="21600,21600" o:gfxdata="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&#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NVifDVAAAABgEAAA8AAAAAAAAAAQAgAAAAIgAAAGRy&#10;cy9kb3ducmV2LnhtbFBLAQIUABQAAAAIAIdO4kD9j6YazwEAAI8DAAAOAAAAAAAAAAEAIAAAACQB&#10;AABkcnMvZTJvRG9jLnhtbFBLBQYAAAAABgAGAFkBAABlBQAAAAA=&#10;">
                <v:fill on="f" focussize="0,0"/>
                <v:stroke color="#000000" joinstyle="round"/>
                <v:imagedata o:title=""/>
                <o:lock v:ext="edit" aspectratio="f"/>
              </v:line>
            </w:pict>
          </mc:Fallback>
        </mc:AlternateContent>
      </w:r>
      <w:r>
        <w:rPr>
          <w:rFonts w:hint="eastAsia" w:ascii="宋体" w:hAnsi="宋体" w:eastAsia="仿宋_GB2312" w:cs="Times New Roman"/>
          <w:sz w:val="28"/>
          <w:szCs w:val="28"/>
          <w:lang w:eastAsia="zh-CN"/>
        </w:rPr>
        <w:t>济源市残疾人联合会办公室</w:t>
      </w:r>
      <w:r>
        <w:rPr>
          <w:rFonts w:hint="eastAsia" w:ascii="宋体" w:hAnsi="宋体" w:eastAsia="仿宋_GB2312" w:cs="Times New Roman"/>
          <w:sz w:val="28"/>
          <w:szCs w:val="28"/>
          <w:lang w:val="en-US" w:eastAsia="zh-CN"/>
        </w:rPr>
        <w:t xml:space="preserve">                   2017年7月6日印</w:t>
      </w:r>
    </w:p>
    <w:sectPr>
      <w:footerReference r:id="rId3" w:type="default"/>
      <w:pgSz w:w="11906" w:h="16838"/>
      <w:pgMar w:top="1701" w:right="1587" w:bottom="1587" w:left="1587" w:header="851"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方正大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DE5A0"/>
    <w:multiLevelType w:val="singleLevel"/>
    <w:tmpl w:val="595DE5A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D45"/>
    <w:rsid w:val="0000707C"/>
    <w:rsid w:val="00041C81"/>
    <w:rsid w:val="003E0F1E"/>
    <w:rsid w:val="00963D45"/>
    <w:rsid w:val="00B7541B"/>
    <w:rsid w:val="00CA027B"/>
    <w:rsid w:val="00EF5257"/>
    <w:rsid w:val="01F53CE7"/>
    <w:rsid w:val="042F0FAB"/>
    <w:rsid w:val="054C0CF5"/>
    <w:rsid w:val="0805389B"/>
    <w:rsid w:val="082F1460"/>
    <w:rsid w:val="08774AA2"/>
    <w:rsid w:val="0A057221"/>
    <w:rsid w:val="0A166B2F"/>
    <w:rsid w:val="0A51348A"/>
    <w:rsid w:val="0A9A445C"/>
    <w:rsid w:val="0AE41F98"/>
    <w:rsid w:val="0B3E20BB"/>
    <w:rsid w:val="0BAC5CB1"/>
    <w:rsid w:val="0C441F0A"/>
    <w:rsid w:val="0C5650AB"/>
    <w:rsid w:val="0CAF4E29"/>
    <w:rsid w:val="0E2C4B16"/>
    <w:rsid w:val="0E9446AB"/>
    <w:rsid w:val="0F2A5540"/>
    <w:rsid w:val="119F716F"/>
    <w:rsid w:val="12F855B7"/>
    <w:rsid w:val="13A14329"/>
    <w:rsid w:val="14F0779E"/>
    <w:rsid w:val="14F75102"/>
    <w:rsid w:val="152D374F"/>
    <w:rsid w:val="16114196"/>
    <w:rsid w:val="1685472C"/>
    <w:rsid w:val="17B1195D"/>
    <w:rsid w:val="18227403"/>
    <w:rsid w:val="185050B8"/>
    <w:rsid w:val="19DE228D"/>
    <w:rsid w:val="1B9C4151"/>
    <w:rsid w:val="1BC16235"/>
    <w:rsid w:val="1CA45ADB"/>
    <w:rsid w:val="1CF624A6"/>
    <w:rsid w:val="1D233F50"/>
    <w:rsid w:val="1D804460"/>
    <w:rsid w:val="1E807215"/>
    <w:rsid w:val="1F806F30"/>
    <w:rsid w:val="1FE33180"/>
    <w:rsid w:val="1FE6105B"/>
    <w:rsid w:val="1FF27FBF"/>
    <w:rsid w:val="209164EE"/>
    <w:rsid w:val="21773FEA"/>
    <w:rsid w:val="236E5615"/>
    <w:rsid w:val="243F3237"/>
    <w:rsid w:val="25475586"/>
    <w:rsid w:val="26723E49"/>
    <w:rsid w:val="27470DBD"/>
    <w:rsid w:val="2769272E"/>
    <w:rsid w:val="27A94E4C"/>
    <w:rsid w:val="27C12E47"/>
    <w:rsid w:val="282471C1"/>
    <w:rsid w:val="2978389C"/>
    <w:rsid w:val="29A033EB"/>
    <w:rsid w:val="29B63A0E"/>
    <w:rsid w:val="2A6D0F1C"/>
    <w:rsid w:val="2B702252"/>
    <w:rsid w:val="2D4A6C79"/>
    <w:rsid w:val="2E1C77C0"/>
    <w:rsid w:val="2E1F15FB"/>
    <w:rsid w:val="2E522C1F"/>
    <w:rsid w:val="2EF820D0"/>
    <w:rsid w:val="2FF23788"/>
    <w:rsid w:val="30C37CB3"/>
    <w:rsid w:val="31C86DB2"/>
    <w:rsid w:val="32337178"/>
    <w:rsid w:val="329701C3"/>
    <w:rsid w:val="32BE2056"/>
    <w:rsid w:val="32BF4E26"/>
    <w:rsid w:val="32C67155"/>
    <w:rsid w:val="332B6549"/>
    <w:rsid w:val="34BD26B6"/>
    <w:rsid w:val="353042D5"/>
    <w:rsid w:val="36434C43"/>
    <w:rsid w:val="371A1D40"/>
    <w:rsid w:val="37275895"/>
    <w:rsid w:val="37FC7047"/>
    <w:rsid w:val="385C68BF"/>
    <w:rsid w:val="387B7247"/>
    <w:rsid w:val="391A0F13"/>
    <w:rsid w:val="39F945A5"/>
    <w:rsid w:val="3C857EDC"/>
    <w:rsid w:val="3CE4544C"/>
    <w:rsid w:val="3D021E0E"/>
    <w:rsid w:val="3D77542E"/>
    <w:rsid w:val="3D9801AF"/>
    <w:rsid w:val="3F0E5875"/>
    <w:rsid w:val="3F653C51"/>
    <w:rsid w:val="3F6C114C"/>
    <w:rsid w:val="3F7315A6"/>
    <w:rsid w:val="3FCA71E2"/>
    <w:rsid w:val="4076293E"/>
    <w:rsid w:val="41426E0F"/>
    <w:rsid w:val="424A7734"/>
    <w:rsid w:val="431370E2"/>
    <w:rsid w:val="433D215E"/>
    <w:rsid w:val="438666E9"/>
    <w:rsid w:val="44493BD2"/>
    <w:rsid w:val="45DD0110"/>
    <w:rsid w:val="4617521F"/>
    <w:rsid w:val="46F62DCF"/>
    <w:rsid w:val="474B33FA"/>
    <w:rsid w:val="47594AA1"/>
    <w:rsid w:val="47DE52B8"/>
    <w:rsid w:val="47F2127E"/>
    <w:rsid w:val="488931F7"/>
    <w:rsid w:val="48C52064"/>
    <w:rsid w:val="4935004C"/>
    <w:rsid w:val="49617408"/>
    <w:rsid w:val="497243B8"/>
    <w:rsid w:val="49930AB7"/>
    <w:rsid w:val="49FF3CA9"/>
    <w:rsid w:val="4A047832"/>
    <w:rsid w:val="4A792249"/>
    <w:rsid w:val="4A8B4D8E"/>
    <w:rsid w:val="4B8B01E7"/>
    <w:rsid w:val="4B982D43"/>
    <w:rsid w:val="4BDB0415"/>
    <w:rsid w:val="4D1240AB"/>
    <w:rsid w:val="4D415F77"/>
    <w:rsid w:val="4D92655E"/>
    <w:rsid w:val="4E5307D6"/>
    <w:rsid w:val="4E5F0F37"/>
    <w:rsid w:val="4ECC75D1"/>
    <w:rsid w:val="4F797849"/>
    <w:rsid w:val="4F7B5E5A"/>
    <w:rsid w:val="4FFE5677"/>
    <w:rsid w:val="51026AEE"/>
    <w:rsid w:val="51ED1D45"/>
    <w:rsid w:val="52A73F1A"/>
    <w:rsid w:val="53085C3D"/>
    <w:rsid w:val="53B058DC"/>
    <w:rsid w:val="551F2AE2"/>
    <w:rsid w:val="566046C3"/>
    <w:rsid w:val="56A34EC8"/>
    <w:rsid w:val="57A151C8"/>
    <w:rsid w:val="57B20F0C"/>
    <w:rsid w:val="595B6C0E"/>
    <w:rsid w:val="59C96844"/>
    <w:rsid w:val="59D65168"/>
    <w:rsid w:val="59F6648D"/>
    <w:rsid w:val="5AB60566"/>
    <w:rsid w:val="5BB2678A"/>
    <w:rsid w:val="5CD1594D"/>
    <w:rsid w:val="5D6452C4"/>
    <w:rsid w:val="5D840EF7"/>
    <w:rsid w:val="5D9C1269"/>
    <w:rsid w:val="5EFF3C91"/>
    <w:rsid w:val="614751C4"/>
    <w:rsid w:val="61E171E1"/>
    <w:rsid w:val="62356E88"/>
    <w:rsid w:val="6260359B"/>
    <w:rsid w:val="62622D8A"/>
    <w:rsid w:val="62E87EDD"/>
    <w:rsid w:val="63D61B04"/>
    <w:rsid w:val="644239E0"/>
    <w:rsid w:val="64E3197E"/>
    <w:rsid w:val="657B4B3B"/>
    <w:rsid w:val="66C7278C"/>
    <w:rsid w:val="678163B2"/>
    <w:rsid w:val="683D26CC"/>
    <w:rsid w:val="685077EB"/>
    <w:rsid w:val="68A81BC5"/>
    <w:rsid w:val="68E820E4"/>
    <w:rsid w:val="68F7098F"/>
    <w:rsid w:val="69C03A9E"/>
    <w:rsid w:val="6B1E3D84"/>
    <w:rsid w:val="6B461C81"/>
    <w:rsid w:val="6B7A0453"/>
    <w:rsid w:val="6BF557E2"/>
    <w:rsid w:val="6CAD11E6"/>
    <w:rsid w:val="6DD8608D"/>
    <w:rsid w:val="6E323C1F"/>
    <w:rsid w:val="6ECC2505"/>
    <w:rsid w:val="6F465D1B"/>
    <w:rsid w:val="6F6D1ED6"/>
    <w:rsid w:val="6FEA2E9C"/>
    <w:rsid w:val="70B77ED7"/>
    <w:rsid w:val="71B40605"/>
    <w:rsid w:val="71D5736F"/>
    <w:rsid w:val="72BD31B7"/>
    <w:rsid w:val="72E20F30"/>
    <w:rsid w:val="7348071E"/>
    <w:rsid w:val="768F524A"/>
    <w:rsid w:val="76E35AAD"/>
    <w:rsid w:val="778F20FC"/>
    <w:rsid w:val="77BD4375"/>
    <w:rsid w:val="77C8083C"/>
    <w:rsid w:val="78E248D6"/>
    <w:rsid w:val="79097A66"/>
    <w:rsid w:val="7919519E"/>
    <w:rsid w:val="792F362A"/>
    <w:rsid w:val="7A3E6111"/>
    <w:rsid w:val="7A947213"/>
    <w:rsid w:val="7B5101BB"/>
    <w:rsid w:val="7EAA01BC"/>
    <w:rsid w:val="7F036368"/>
    <w:rsid w:val="7F4E15ED"/>
    <w:rsid w:val="7F846285"/>
    <w:rsid w:val="7FB24DF5"/>
    <w:rsid w:val="7FEC07C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XiaZaiMa.Com</Company>
  <Pages>3</Pages>
  <Words>182</Words>
  <Characters>1041</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2017-07-10T02:42:00Z</dcterms:created>
  <dc:creator>Administrator</dc:creator>
  <cp:lastModifiedBy>Administrator</cp:lastModifiedBy>
  <cp:lastPrinted>2017-07-10T07:59:00Z</cp:lastPrinted>
  <dcterms:modified xsi:type="dcterms:W3CDTF">2017-08-15T03:43:28Z</dcterms:modified>
  <dc:title>关于确定济源市残疾人精准康复服务专家技术指导组及定点评估机构、康复机构的</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