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caps w:val="0"/>
          <w:color w:val="313131"/>
          <w:spacing w:val="0"/>
          <w:sz w:val="44"/>
          <w:szCs w:val="44"/>
          <w:shd w:val="clear" w:fill="FFFFFF"/>
        </w:rPr>
      </w:pPr>
      <w:r>
        <w:rPr>
          <w:rFonts w:hint="eastAsia" w:asciiTheme="majorEastAsia" w:hAnsiTheme="majorEastAsia" w:eastAsiaTheme="majorEastAsia" w:cstheme="majorEastAsia"/>
          <w:b/>
          <w:bCs/>
          <w:i w:val="0"/>
          <w:caps w:val="0"/>
          <w:color w:val="313131"/>
          <w:spacing w:val="0"/>
          <w:sz w:val="44"/>
          <w:szCs w:val="44"/>
          <w:shd w:val="clear" w:fill="FFFFFF"/>
        </w:rPr>
        <w:t>关于做好2017年</w:t>
      </w:r>
      <w:r>
        <w:rPr>
          <w:rFonts w:hint="eastAsia" w:asciiTheme="majorEastAsia" w:hAnsiTheme="majorEastAsia" w:eastAsiaTheme="majorEastAsia" w:cstheme="majorEastAsia"/>
          <w:b/>
          <w:bCs/>
          <w:i w:val="0"/>
          <w:caps w:val="0"/>
          <w:color w:val="313131"/>
          <w:spacing w:val="0"/>
          <w:sz w:val="44"/>
          <w:szCs w:val="44"/>
          <w:shd w:val="clear" w:fill="FFFFFF"/>
          <w:lang w:eastAsia="zh-CN"/>
        </w:rPr>
        <w:t>济源</w:t>
      </w:r>
      <w:r>
        <w:rPr>
          <w:rFonts w:hint="eastAsia" w:asciiTheme="majorEastAsia" w:hAnsiTheme="majorEastAsia" w:eastAsiaTheme="majorEastAsia" w:cstheme="majorEastAsia"/>
          <w:b/>
          <w:bCs/>
          <w:i w:val="0"/>
          <w:caps w:val="0"/>
          <w:color w:val="313131"/>
          <w:spacing w:val="0"/>
          <w:sz w:val="44"/>
          <w:szCs w:val="44"/>
          <w:shd w:val="clear" w:fill="FFFFFF"/>
        </w:rPr>
        <w:t>市残疾人基本服务状况和需求信息数据动态更新工作的通知</w:t>
      </w:r>
    </w:p>
    <w:p>
      <w:pPr>
        <w:rPr>
          <w:rFonts w:hint="eastAsia" w:asciiTheme="majorEastAsia" w:hAnsiTheme="majorEastAsia" w:eastAsiaTheme="majorEastAsia" w:cstheme="majorEastAsia"/>
          <w:b w:val="0"/>
          <w:i w:val="0"/>
          <w:caps w:val="0"/>
          <w:color w:val="313131"/>
          <w:spacing w:val="0"/>
          <w:sz w:val="32"/>
          <w:szCs w:val="32"/>
          <w:shd w:val="clear" w:fill="FFFFFF"/>
        </w:rPr>
      </w:pPr>
      <w:r>
        <w:rPr>
          <w:rFonts w:hint="eastAsia" w:asciiTheme="majorEastAsia" w:hAnsiTheme="majorEastAsia" w:eastAsiaTheme="majorEastAsia" w:cstheme="majorEastAsia"/>
          <w:b w:val="0"/>
          <w:i w:val="0"/>
          <w:caps w:val="0"/>
          <w:color w:val="313131"/>
          <w:spacing w:val="0"/>
          <w:sz w:val="32"/>
          <w:szCs w:val="32"/>
          <w:shd w:val="clear" w:fill="FFFFFF"/>
        </w:rPr>
        <w:t> </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各</w:t>
      </w:r>
      <w:r>
        <w:rPr>
          <w:rFonts w:hint="eastAsia" w:ascii="仿宋_GB2312" w:hAnsi="仿宋_GB2312" w:eastAsia="仿宋_GB2312" w:cs="仿宋_GB2312"/>
          <w:b w:val="0"/>
          <w:i w:val="0"/>
          <w:caps w:val="0"/>
          <w:color w:val="313131"/>
          <w:spacing w:val="0"/>
          <w:sz w:val="32"/>
          <w:szCs w:val="32"/>
          <w:shd w:val="clear" w:fill="FFFFFF"/>
          <w:lang w:eastAsia="zh-CN"/>
        </w:rPr>
        <w:t>产业集聚（开发）区相关部门，各镇（街道）残联</w:t>
      </w:r>
      <w:r>
        <w:rPr>
          <w:rFonts w:hint="eastAsia" w:ascii="仿宋_GB2312" w:hAnsi="仿宋_GB2312" w:eastAsia="仿宋_GB2312" w:cs="仿宋_GB2312"/>
          <w:b w:val="0"/>
          <w:i w:val="0"/>
          <w:caps w:val="0"/>
          <w:color w:val="313131"/>
          <w:spacing w:val="0"/>
          <w:sz w:val="32"/>
          <w:szCs w:val="32"/>
          <w:shd w:val="clear" w:fill="FFFFFF"/>
        </w:rPr>
        <w:t>：</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根据中国残联等12部门《关于做好残疾人基本服务状况和需求信息数据动态更新工作的意见》（残联发〔2016〕9号）、国务院残工委办公室关于印发《全国残疾人基本服务状况和需求信息数据动态更新工作实施方案》的通知和省残联等12部门《关于做好全国残疾人基本服务状况和需求信息数据动态更新工作的实施方案》(</w:t>
      </w:r>
      <w:r>
        <w:rPr>
          <w:rFonts w:hint="eastAsia" w:ascii="仿宋_GB2312" w:hAnsi="仿宋_GB2312" w:eastAsia="仿宋_GB2312" w:cs="仿宋_GB2312"/>
          <w:b w:val="0"/>
          <w:i w:val="0"/>
          <w:caps w:val="0"/>
          <w:color w:val="313131"/>
          <w:spacing w:val="0"/>
          <w:sz w:val="32"/>
          <w:szCs w:val="32"/>
          <w:shd w:val="clear" w:fill="FFFFFF"/>
          <w:lang w:eastAsia="zh-CN"/>
        </w:rPr>
        <w:t>豫</w:t>
      </w:r>
      <w:r>
        <w:rPr>
          <w:rFonts w:hint="eastAsia" w:ascii="仿宋_GB2312" w:hAnsi="仿宋_GB2312" w:eastAsia="仿宋_GB2312" w:cs="仿宋_GB2312"/>
          <w:b w:val="0"/>
          <w:i w:val="0"/>
          <w:caps w:val="0"/>
          <w:color w:val="313131"/>
          <w:spacing w:val="0"/>
          <w:sz w:val="32"/>
          <w:szCs w:val="32"/>
          <w:shd w:val="clear" w:fill="FFFFFF"/>
        </w:rPr>
        <w:t>残联﹝2016﹞</w:t>
      </w:r>
      <w:r>
        <w:rPr>
          <w:rFonts w:hint="eastAsia" w:ascii="仿宋_GB2312" w:hAnsi="仿宋_GB2312" w:eastAsia="仿宋_GB2312" w:cs="仿宋_GB2312"/>
          <w:b w:val="0"/>
          <w:i w:val="0"/>
          <w:caps w:val="0"/>
          <w:color w:val="313131"/>
          <w:spacing w:val="0"/>
          <w:sz w:val="32"/>
          <w:szCs w:val="32"/>
          <w:shd w:val="clear" w:fill="FFFFFF"/>
          <w:lang w:val="en-US" w:eastAsia="zh-CN"/>
        </w:rPr>
        <w:t>56</w:t>
      </w:r>
      <w:r>
        <w:rPr>
          <w:rFonts w:hint="eastAsia" w:ascii="仿宋_GB2312" w:hAnsi="仿宋_GB2312" w:eastAsia="仿宋_GB2312" w:cs="仿宋_GB2312"/>
          <w:b w:val="0"/>
          <w:i w:val="0"/>
          <w:caps w:val="0"/>
          <w:color w:val="313131"/>
          <w:spacing w:val="0"/>
          <w:sz w:val="32"/>
          <w:szCs w:val="32"/>
          <w:shd w:val="clear" w:fill="FFFFFF"/>
        </w:rPr>
        <w:t>号)要求，将全国残疾人基本服务状况和需求专项调查转变为常态化的信息数据更新，切实推动专项调查成果的转化应用，扎实做好全国残疾人基本服务状况和需求信息数据动态更新工作。</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xml:space="preserve">    </w:t>
      </w:r>
      <w:r>
        <w:rPr>
          <w:rFonts w:hint="eastAsia" w:ascii="仿宋_GB2312" w:hAnsi="仿宋_GB2312" w:eastAsia="仿宋_GB2312" w:cs="仿宋_GB2312"/>
          <w:b/>
          <w:bCs/>
          <w:i w:val="0"/>
          <w:caps w:val="0"/>
          <w:color w:val="313131"/>
          <w:spacing w:val="0"/>
          <w:sz w:val="32"/>
          <w:szCs w:val="32"/>
          <w:shd w:val="clear" w:fill="FFFFFF"/>
        </w:rPr>
        <w:t>一、目的任务</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为深入贯彻落实党中央、国务院关于残疾人事业的新部署新要求，把实现全国残疾人基本服务状况和需求信息数据的及时更新和有效反馈，作为加快推进残疾人小康进程的重大基础工程，作为保持残联组织政治性、先进性、群众性加强和改进残联工作的重要任务，作为加强残联工作信息化建设提高残疾人事业基础管理水平的重要载体，作为加强基层残疾人组织建设提高队伍素质的有力抓手。 </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lang w:val="en-US" w:eastAsia="zh-CN"/>
        </w:rPr>
        <w:t xml:space="preserve">     </w:t>
      </w:r>
      <w:r>
        <w:rPr>
          <w:rFonts w:hint="eastAsia" w:ascii="仿宋_GB2312" w:hAnsi="仿宋_GB2312" w:eastAsia="仿宋_GB2312" w:cs="仿宋_GB2312"/>
          <w:b w:val="0"/>
          <w:i w:val="0"/>
          <w:caps w:val="0"/>
          <w:color w:val="313131"/>
          <w:spacing w:val="0"/>
          <w:sz w:val="32"/>
          <w:szCs w:val="32"/>
          <w:shd w:val="clear" w:fill="FFFFFF"/>
        </w:rPr>
        <w:t>做好全国残疾人基本状况和需求信息动态更新工作，推动信息数据动态更新工作的层层落实，使动态更新成为各级残联要抓的常态工作，促进全国残疾人基本服务状况和需求专项调查成果应用。建立全国残疾人基本服务状况和需求信息数据动态更新工作长效机制，实现动态更新信息数据的有效反馈，及时掌握全面建成小康社会进程中残疾人的基本服务状况和需求，促进各级政府残工委成员单位之间相关数据的资源共享，有力推进工作重心下移，努力把服务做到残疾人身边，实施精准服务。 　</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xml:space="preserve">      </w:t>
      </w:r>
      <w:r>
        <w:rPr>
          <w:rFonts w:hint="eastAsia" w:ascii="仿宋_GB2312" w:hAnsi="仿宋_GB2312" w:eastAsia="仿宋_GB2312" w:cs="仿宋_GB2312"/>
          <w:b/>
          <w:bCs/>
          <w:i w:val="0"/>
          <w:caps w:val="0"/>
          <w:color w:val="313131"/>
          <w:spacing w:val="0"/>
          <w:sz w:val="32"/>
          <w:szCs w:val="32"/>
          <w:shd w:val="clear" w:fill="FFFFFF"/>
        </w:rPr>
        <w:t>二、总体要求</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xml:space="preserve">      确保精准性，以实名制的信息数据动态更新为基础，加强与基层残疾人的联系沟通、传递温暖。确保连续性，以持证残疾人为调查对象微调指标，反映出开展托底补短工作的进展情况和成效。确保引导性，使每年的动态更新数据发挥作用。确保参与性，动员相关力量积极参与进来，共同呼吁解决残疾人面临的问题。确保可操作性，根据中央政策和工作实际研究可操作、好落实的具体措施。 </w:t>
      </w:r>
      <w:r>
        <w:rPr>
          <w:rFonts w:hint="eastAsia" w:ascii="仿宋_GB2312" w:hAnsi="仿宋_GB2312" w:eastAsia="仿宋_GB2312" w:cs="仿宋_GB2312"/>
          <w:b/>
          <w:bCs/>
          <w:i w:val="0"/>
          <w:caps w:val="0"/>
          <w:color w:val="313131"/>
          <w:spacing w:val="0"/>
          <w:sz w:val="32"/>
          <w:szCs w:val="32"/>
          <w:shd w:val="clear" w:fill="FFFFFF"/>
        </w:rPr>
        <w:t> </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xml:space="preserve">    </w:t>
      </w:r>
      <w:r>
        <w:rPr>
          <w:rFonts w:hint="eastAsia" w:ascii="仿宋_GB2312" w:hAnsi="仿宋_GB2312" w:eastAsia="仿宋_GB2312" w:cs="仿宋_GB2312"/>
          <w:b/>
          <w:bCs/>
          <w:i w:val="0"/>
          <w:caps w:val="0"/>
          <w:color w:val="313131"/>
          <w:spacing w:val="0"/>
          <w:sz w:val="32"/>
          <w:szCs w:val="32"/>
          <w:shd w:val="clear" w:fill="FFFFFF"/>
        </w:rPr>
        <w:t> </w:t>
      </w:r>
      <w:r>
        <w:rPr>
          <w:rFonts w:hint="eastAsia" w:ascii="仿宋_GB2312" w:hAnsi="仿宋_GB2312" w:eastAsia="仿宋_GB2312" w:cs="仿宋_GB2312"/>
          <w:b/>
          <w:bCs/>
          <w:i w:val="0"/>
          <w:caps w:val="0"/>
          <w:color w:val="313131"/>
          <w:spacing w:val="0"/>
          <w:sz w:val="32"/>
          <w:szCs w:val="32"/>
          <w:shd w:val="clear" w:fill="FFFFFF"/>
          <w:lang w:eastAsia="zh-CN"/>
        </w:rPr>
        <w:t>三</w:t>
      </w:r>
      <w:r>
        <w:rPr>
          <w:rFonts w:hint="eastAsia" w:ascii="仿宋_GB2312" w:hAnsi="仿宋_GB2312" w:eastAsia="仿宋_GB2312" w:cs="仿宋_GB2312"/>
          <w:b/>
          <w:bCs/>
          <w:i w:val="0"/>
          <w:caps w:val="0"/>
          <w:color w:val="313131"/>
          <w:spacing w:val="0"/>
          <w:sz w:val="32"/>
          <w:szCs w:val="32"/>
          <w:shd w:val="clear" w:fill="FFFFFF"/>
        </w:rPr>
        <w:t>、动态更新对象</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以在全国残疾人基础数据库中持有第二代《中华人民共和国残疾人证》的残疾人为主要对象。</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xml:space="preserve">    </w:t>
      </w:r>
      <w:r>
        <w:rPr>
          <w:rFonts w:hint="eastAsia" w:ascii="仿宋_GB2312" w:hAnsi="仿宋_GB2312" w:eastAsia="仿宋_GB2312" w:cs="仿宋_GB2312"/>
          <w:b/>
          <w:bCs/>
          <w:i w:val="0"/>
          <w:caps w:val="0"/>
          <w:color w:val="313131"/>
          <w:spacing w:val="0"/>
          <w:sz w:val="32"/>
          <w:szCs w:val="32"/>
          <w:shd w:val="clear" w:fill="FFFFFF"/>
        </w:rPr>
        <w:t> </w:t>
      </w:r>
      <w:r>
        <w:rPr>
          <w:rFonts w:hint="eastAsia" w:ascii="仿宋_GB2312" w:hAnsi="仿宋_GB2312" w:eastAsia="仿宋_GB2312" w:cs="仿宋_GB2312"/>
          <w:b/>
          <w:bCs/>
          <w:i w:val="0"/>
          <w:caps w:val="0"/>
          <w:color w:val="313131"/>
          <w:spacing w:val="0"/>
          <w:sz w:val="32"/>
          <w:szCs w:val="32"/>
          <w:shd w:val="clear" w:fill="FFFFFF"/>
          <w:lang w:eastAsia="zh-CN"/>
        </w:rPr>
        <w:t>四</w:t>
      </w:r>
      <w:r>
        <w:rPr>
          <w:rFonts w:hint="eastAsia" w:ascii="仿宋_GB2312" w:hAnsi="仿宋_GB2312" w:eastAsia="仿宋_GB2312" w:cs="仿宋_GB2312"/>
          <w:b/>
          <w:bCs/>
          <w:i w:val="0"/>
          <w:caps w:val="0"/>
          <w:color w:val="313131"/>
          <w:spacing w:val="0"/>
          <w:sz w:val="32"/>
          <w:szCs w:val="32"/>
          <w:shd w:val="clear" w:fill="FFFFFF"/>
        </w:rPr>
        <w:t>、动态更新内容</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动态更新内容为填报国务院残工委办公室制定的《全国残疾人基本服务状况和需求信息数据动态更新残疾人登记表》和《全国残疾人基本服务状况和需求信息数据动态更新社区登记表》的各项指标。</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动态更新的各项指标，今年填报截止时间为2017年6月30日的信息。6月30日以后发生的变更，在下一年度更新时填报。</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w:t>
      </w:r>
    </w:p>
    <w:p>
      <w:pPr>
        <w:rPr>
          <w:rFonts w:hint="eastAsia" w:ascii="仿宋_GB2312" w:hAnsi="仿宋_GB2312" w:eastAsia="仿宋_GB2312" w:cs="仿宋_GB2312"/>
          <w:b/>
          <w:bCs/>
          <w:i w:val="0"/>
          <w:caps w:val="0"/>
          <w:color w:val="313131"/>
          <w:spacing w:val="0"/>
          <w:sz w:val="32"/>
          <w:szCs w:val="32"/>
          <w:shd w:val="clear" w:fill="FFFFFF"/>
        </w:rPr>
      </w:pPr>
      <w:r>
        <w:rPr>
          <w:rFonts w:hint="eastAsia" w:ascii="仿宋_GB2312" w:hAnsi="仿宋_GB2312" w:eastAsia="仿宋_GB2312" w:cs="仿宋_GB2312"/>
          <w:b/>
          <w:bCs/>
          <w:i w:val="0"/>
          <w:caps w:val="0"/>
          <w:color w:val="313131"/>
          <w:spacing w:val="0"/>
          <w:sz w:val="32"/>
          <w:szCs w:val="32"/>
          <w:shd w:val="clear" w:fill="FFFFFF"/>
        </w:rPr>
        <w:t>     </w:t>
      </w:r>
      <w:r>
        <w:rPr>
          <w:rFonts w:hint="eastAsia" w:ascii="仿宋_GB2312" w:hAnsi="仿宋_GB2312" w:eastAsia="仿宋_GB2312" w:cs="仿宋_GB2312"/>
          <w:b/>
          <w:bCs/>
          <w:i w:val="0"/>
          <w:caps w:val="0"/>
          <w:color w:val="313131"/>
          <w:spacing w:val="0"/>
          <w:sz w:val="32"/>
          <w:szCs w:val="32"/>
          <w:shd w:val="clear" w:fill="FFFFFF"/>
          <w:lang w:eastAsia="zh-CN"/>
        </w:rPr>
        <w:t>五</w:t>
      </w:r>
      <w:r>
        <w:rPr>
          <w:rFonts w:hint="eastAsia" w:ascii="仿宋_GB2312" w:hAnsi="仿宋_GB2312" w:eastAsia="仿宋_GB2312" w:cs="仿宋_GB2312"/>
          <w:b/>
          <w:bCs/>
          <w:i w:val="0"/>
          <w:caps w:val="0"/>
          <w:color w:val="313131"/>
          <w:spacing w:val="0"/>
          <w:sz w:val="32"/>
          <w:szCs w:val="32"/>
          <w:shd w:val="clear" w:fill="FFFFFF"/>
        </w:rPr>
        <w:t>、</w:t>
      </w:r>
      <w:r>
        <w:rPr>
          <w:rFonts w:hint="eastAsia" w:ascii="仿宋_GB2312" w:hAnsi="仿宋_GB2312" w:eastAsia="仿宋_GB2312" w:cs="仿宋_GB2312"/>
          <w:b/>
          <w:bCs/>
          <w:i w:val="0"/>
          <w:caps w:val="0"/>
          <w:color w:val="313131"/>
          <w:spacing w:val="0"/>
          <w:sz w:val="32"/>
          <w:szCs w:val="32"/>
          <w:shd w:val="clear" w:fill="FFFFFF"/>
          <w:lang w:eastAsia="zh-CN"/>
        </w:rPr>
        <w:t>认真做好入户登记工作</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xml:space="preserve">      </w:t>
      </w:r>
      <w:r>
        <w:rPr>
          <w:rFonts w:hint="eastAsia" w:ascii="仿宋_GB2312" w:hAnsi="仿宋_GB2312" w:eastAsia="仿宋_GB2312" w:cs="仿宋_GB2312"/>
          <w:b w:val="0"/>
          <w:i w:val="0"/>
          <w:caps w:val="0"/>
          <w:color w:val="313131"/>
          <w:spacing w:val="0"/>
          <w:sz w:val="32"/>
          <w:szCs w:val="32"/>
          <w:shd w:val="clear" w:fill="FFFFFF"/>
          <w:lang w:eastAsia="zh-CN"/>
        </w:rPr>
        <w:t>有序组织信息采集员入户登记调查，根据残疾人申报情况如实填写登记表，摸清残疾人状况和服务需求；</w:t>
      </w:r>
      <w:r>
        <w:rPr>
          <w:rFonts w:hint="eastAsia" w:ascii="仿宋_GB2312" w:hAnsi="仿宋_GB2312" w:eastAsia="仿宋_GB2312" w:cs="仿宋_GB2312"/>
          <w:b w:val="0"/>
          <w:i w:val="0"/>
          <w:caps w:val="0"/>
          <w:color w:val="313131"/>
          <w:spacing w:val="0"/>
          <w:sz w:val="32"/>
          <w:szCs w:val="32"/>
          <w:shd w:val="clear" w:fill="FFFFFF"/>
          <w:lang w:val="en-US" w:eastAsia="zh-CN"/>
        </w:rPr>
        <w:t xml:space="preserve"> 同时做好服务窗口信息采集等形式的调查工作。严禁出现召集残疾人到村（社区）集中填写、信息采集员根据印象擅自填写等现象发生。</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w:t>
      </w:r>
      <w:r>
        <w:rPr>
          <w:rFonts w:hint="eastAsia" w:ascii="仿宋_GB2312" w:hAnsi="仿宋_GB2312" w:eastAsia="仿宋_GB2312" w:cs="仿宋_GB2312"/>
          <w:b/>
          <w:bCs/>
          <w:i w:val="0"/>
          <w:caps w:val="0"/>
          <w:color w:val="313131"/>
          <w:spacing w:val="0"/>
          <w:sz w:val="32"/>
          <w:szCs w:val="32"/>
          <w:shd w:val="clear" w:fill="FFFFFF"/>
        </w:rPr>
        <w:t xml:space="preserve">  </w:t>
      </w:r>
      <w:r>
        <w:rPr>
          <w:rFonts w:hint="eastAsia" w:ascii="仿宋_GB2312" w:hAnsi="仿宋_GB2312" w:eastAsia="仿宋_GB2312" w:cs="仿宋_GB2312"/>
          <w:b/>
          <w:bCs/>
          <w:i w:val="0"/>
          <w:caps w:val="0"/>
          <w:color w:val="313131"/>
          <w:spacing w:val="0"/>
          <w:sz w:val="32"/>
          <w:szCs w:val="32"/>
          <w:shd w:val="clear" w:fill="FFFFFF"/>
          <w:lang w:eastAsia="zh-CN"/>
        </w:rPr>
        <w:t>六</w:t>
      </w:r>
      <w:r>
        <w:rPr>
          <w:rFonts w:hint="eastAsia" w:ascii="仿宋_GB2312" w:hAnsi="仿宋_GB2312" w:eastAsia="仿宋_GB2312" w:cs="仿宋_GB2312"/>
          <w:b/>
          <w:bCs/>
          <w:i w:val="0"/>
          <w:caps w:val="0"/>
          <w:color w:val="313131"/>
          <w:spacing w:val="0"/>
          <w:sz w:val="32"/>
          <w:szCs w:val="32"/>
          <w:shd w:val="clear" w:fill="FFFFFF"/>
        </w:rPr>
        <w:t>、动态更新工作人员组成</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w:t>
      </w:r>
      <w:r>
        <w:rPr>
          <w:rFonts w:hint="eastAsia" w:ascii="仿宋_GB2312" w:hAnsi="仿宋_GB2312" w:eastAsia="仿宋_GB2312" w:cs="仿宋_GB2312"/>
          <w:b w:val="0"/>
          <w:i w:val="0"/>
          <w:caps w:val="0"/>
          <w:color w:val="313131"/>
          <w:spacing w:val="0"/>
          <w:sz w:val="32"/>
          <w:szCs w:val="32"/>
          <w:shd w:val="clear" w:fill="FFFFFF"/>
          <w:lang w:eastAsia="zh-CN"/>
        </w:rPr>
        <w:t>基层残联要</w:t>
      </w:r>
      <w:r>
        <w:rPr>
          <w:rFonts w:hint="eastAsia" w:ascii="仿宋_GB2312" w:hAnsi="仿宋_GB2312" w:eastAsia="仿宋_GB2312" w:cs="仿宋_GB2312"/>
          <w:b w:val="0"/>
          <w:i w:val="0"/>
          <w:caps w:val="0"/>
          <w:color w:val="313131"/>
          <w:spacing w:val="0"/>
          <w:sz w:val="32"/>
          <w:szCs w:val="32"/>
          <w:shd w:val="clear" w:fill="FFFFFF"/>
        </w:rPr>
        <w:t>充分动员乡镇（街道）和社区居委会（村委会）力量，发挥乡镇（街道）残联和村（社区）残协作用，抽调残疾人专职委员、民政助理员、村（社区）医生、村（社区）干部及社会工作者、残疾人亲属、志愿者等组成工作队伍。</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xml:space="preserve">    </w:t>
      </w:r>
      <w:r>
        <w:rPr>
          <w:rFonts w:hint="eastAsia" w:ascii="仿宋_GB2312" w:hAnsi="仿宋_GB2312" w:eastAsia="仿宋_GB2312" w:cs="仿宋_GB2312"/>
          <w:b/>
          <w:bCs/>
          <w:i w:val="0"/>
          <w:caps w:val="0"/>
          <w:color w:val="313131"/>
          <w:spacing w:val="0"/>
          <w:sz w:val="32"/>
          <w:szCs w:val="32"/>
          <w:shd w:val="clear" w:fill="FFFFFF"/>
          <w:lang w:eastAsia="zh-CN"/>
        </w:rPr>
        <w:t>七</w:t>
      </w:r>
      <w:r>
        <w:rPr>
          <w:rFonts w:hint="eastAsia" w:ascii="仿宋_GB2312" w:hAnsi="仿宋_GB2312" w:eastAsia="仿宋_GB2312" w:cs="仿宋_GB2312"/>
          <w:b/>
          <w:bCs/>
          <w:i w:val="0"/>
          <w:caps w:val="0"/>
          <w:color w:val="313131"/>
          <w:spacing w:val="0"/>
          <w:sz w:val="32"/>
          <w:szCs w:val="32"/>
          <w:shd w:val="clear" w:fill="FFFFFF"/>
        </w:rPr>
        <w:t>、动态更新质量控制</w:t>
      </w:r>
    </w:p>
    <w:p>
      <w:pPr>
        <w:ind w:firstLine="498"/>
        <w:rPr>
          <w:rFonts w:hint="eastAsia" w:ascii="仿宋_GB2312" w:hAnsi="仿宋_GB2312" w:eastAsia="仿宋_GB2312" w:cs="仿宋_GB2312"/>
          <w:b w:val="0"/>
          <w:i w:val="0"/>
          <w:caps w:val="0"/>
          <w:color w:val="313131"/>
          <w:spacing w:val="0"/>
          <w:sz w:val="32"/>
          <w:szCs w:val="32"/>
          <w:shd w:val="clear" w:fill="FFFFFF"/>
          <w:lang w:eastAsia="zh-CN"/>
        </w:rPr>
      </w:pPr>
      <w:r>
        <w:rPr>
          <w:rFonts w:hint="eastAsia" w:ascii="仿宋_GB2312" w:hAnsi="仿宋_GB2312" w:eastAsia="仿宋_GB2312" w:cs="仿宋_GB2312"/>
          <w:b w:val="0"/>
          <w:i w:val="0"/>
          <w:caps w:val="0"/>
          <w:color w:val="313131"/>
          <w:spacing w:val="0"/>
          <w:sz w:val="32"/>
          <w:szCs w:val="32"/>
          <w:shd w:val="clear" w:fill="FFFFFF"/>
          <w:lang w:eastAsia="zh-CN"/>
        </w:rPr>
        <w:t>市残联是当地质量控制的的第一责任单位，按照职责负责组织实施质量控制，层层建立岗位现任职，责任明确到人。按照“全过程控制”的原则，对方案制定、业务培训、物资准备、信息采集、数据处理、检查验收等工作的每一个环节和步骤，实行全程的质量控制。</w:t>
      </w:r>
    </w:p>
    <w:p>
      <w:pPr>
        <w:ind w:firstLine="498"/>
        <w:rPr>
          <w:rFonts w:hint="eastAsia" w:ascii="仿宋_GB2312" w:hAnsi="仿宋_GB2312" w:eastAsia="仿宋_GB2312" w:cs="仿宋_GB2312"/>
          <w:b/>
          <w:bCs/>
          <w:i w:val="0"/>
          <w:caps w:val="0"/>
          <w:color w:val="313131"/>
          <w:spacing w:val="0"/>
          <w:sz w:val="32"/>
          <w:szCs w:val="32"/>
          <w:shd w:val="clear" w:fill="FFFFFF"/>
        </w:rPr>
      </w:pPr>
      <w:r>
        <w:rPr>
          <w:rFonts w:hint="eastAsia" w:ascii="仿宋_GB2312" w:hAnsi="仿宋_GB2312" w:eastAsia="仿宋_GB2312" w:cs="仿宋_GB2312"/>
          <w:b/>
          <w:bCs/>
          <w:i w:val="0"/>
          <w:caps w:val="0"/>
          <w:color w:val="313131"/>
          <w:spacing w:val="0"/>
          <w:sz w:val="32"/>
          <w:szCs w:val="32"/>
          <w:shd w:val="clear" w:fill="FFFFFF"/>
        </w:rPr>
        <w:t xml:space="preserve">  </w:t>
      </w:r>
      <w:r>
        <w:rPr>
          <w:rFonts w:hint="eastAsia" w:ascii="仿宋_GB2312" w:hAnsi="仿宋_GB2312" w:eastAsia="仿宋_GB2312" w:cs="仿宋_GB2312"/>
          <w:b/>
          <w:bCs/>
          <w:i w:val="0"/>
          <w:caps w:val="0"/>
          <w:color w:val="313131"/>
          <w:spacing w:val="0"/>
          <w:sz w:val="32"/>
          <w:szCs w:val="32"/>
          <w:shd w:val="clear" w:fill="FFFFFF"/>
          <w:lang w:eastAsia="zh-CN"/>
        </w:rPr>
        <w:t>八</w:t>
      </w:r>
      <w:r>
        <w:rPr>
          <w:rFonts w:hint="eastAsia" w:ascii="仿宋_GB2312" w:hAnsi="仿宋_GB2312" w:eastAsia="仿宋_GB2312" w:cs="仿宋_GB2312"/>
          <w:b/>
          <w:bCs/>
          <w:i w:val="0"/>
          <w:caps w:val="0"/>
          <w:color w:val="313131"/>
          <w:spacing w:val="0"/>
          <w:sz w:val="32"/>
          <w:szCs w:val="32"/>
          <w:shd w:val="clear" w:fill="FFFFFF"/>
        </w:rPr>
        <w:t>、动态更新数据安全</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各级动态更新工作办公室要提高安全保密意识，采取有效措施加强动态更新信息数据的安全保密工作，确保系统账号、信息数据、统计分析结果的安全。未经授权，任何单位和个人不得对外发布动态更新的相关数据。</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加强对残联工作人员、信息采集人员、残疾人证办理人员的信息安全教育，在采集、使用、调取和提供残疾人信息方面严格按照规定程序办理，切实保护残疾人个人隐私，杜绝残疾人个人信息泄露，防止损害残疾人利益的事件发生。</w:t>
      </w:r>
    </w:p>
    <w:p>
      <w:pPr>
        <w:rPr>
          <w:rFonts w:hint="eastAsia" w:ascii="仿宋_GB2312" w:hAnsi="仿宋_GB2312" w:eastAsia="仿宋_GB2312" w:cs="仿宋_GB2312"/>
          <w:b/>
          <w:bCs/>
          <w:i w:val="0"/>
          <w:caps w:val="0"/>
          <w:color w:val="313131"/>
          <w:spacing w:val="0"/>
          <w:sz w:val="32"/>
          <w:szCs w:val="32"/>
          <w:shd w:val="clear" w:fill="FFFFFF"/>
        </w:rPr>
      </w:pPr>
      <w:r>
        <w:rPr>
          <w:rFonts w:hint="eastAsia" w:ascii="仿宋_GB2312" w:hAnsi="仿宋_GB2312" w:eastAsia="仿宋_GB2312" w:cs="仿宋_GB2312"/>
          <w:b/>
          <w:bCs/>
          <w:i w:val="0"/>
          <w:caps w:val="0"/>
          <w:color w:val="313131"/>
          <w:spacing w:val="0"/>
          <w:sz w:val="32"/>
          <w:szCs w:val="32"/>
          <w:shd w:val="clear" w:fill="FFFFFF"/>
        </w:rPr>
        <w:t xml:space="preserve">  </w:t>
      </w:r>
      <w:r>
        <w:rPr>
          <w:rFonts w:hint="eastAsia" w:ascii="仿宋_GB2312" w:hAnsi="仿宋_GB2312" w:eastAsia="仿宋_GB2312" w:cs="仿宋_GB2312"/>
          <w:b/>
          <w:bCs/>
          <w:i w:val="0"/>
          <w:caps w:val="0"/>
          <w:color w:val="313131"/>
          <w:spacing w:val="0"/>
          <w:sz w:val="32"/>
          <w:szCs w:val="32"/>
          <w:shd w:val="clear" w:fill="FFFFFF"/>
          <w:lang w:eastAsia="zh-CN"/>
        </w:rPr>
        <w:t>九</w:t>
      </w:r>
      <w:r>
        <w:rPr>
          <w:rFonts w:hint="eastAsia" w:ascii="仿宋_GB2312" w:hAnsi="仿宋_GB2312" w:eastAsia="仿宋_GB2312" w:cs="仿宋_GB2312"/>
          <w:b/>
          <w:bCs/>
          <w:i w:val="0"/>
          <w:caps w:val="0"/>
          <w:color w:val="313131"/>
          <w:spacing w:val="0"/>
          <w:sz w:val="32"/>
          <w:szCs w:val="32"/>
          <w:shd w:val="clear" w:fill="FFFFFF"/>
        </w:rPr>
        <w:t>、动态更新工作保障</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一）加强和改进残联工作。各级残联要认真贯彻落实省委党的群团工作会议精神和省残联《实施方案》，将了解掌握辖区内残疾人基本服务状况和需求的变化情况、村（社区）残疾人基本公共服务的改善情况作为加强和改进残联工作的重点任务，作为加强残联系统基础管理的主要抓手，作为残疾人专职工作者、残疾人专（兼）职委员改进作风、密切联系残疾人的主要方式和基本职责纳入工作考核。</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二）抓好组织队伍建设。各级政府残工委要承担起领导职责，充分动员基层和社会力量，充分发挥乡镇（街道）残联、村（社区）残协的作用，积极调动残疾人专职委员、民政助理员、村（社区）医生、村（社区）干部及社会工作者、残疾人亲属、志愿者等积极参与，统一组织，形成合力。各地要结合信息数据动态更新工作，做好残疾人专职委员的职责落实、培训落实、待遇落实等工作，进一步加强残疾人专职委员队伍建设。</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（三）抓好培训工作。采取集中授课、实地观摩、典型实例学习等多种形式加强业务骨干和工作人员培训，确保工作要求到位，工作力量到位。</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（四）加强经费保障和技术支持。财政部门应将相关经费列入</w:t>
      </w:r>
      <w:r>
        <w:rPr>
          <w:rFonts w:hint="eastAsia" w:ascii="仿宋_GB2312" w:hAnsi="仿宋_GB2312" w:eastAsia="仿宋_GB2312" w:cs="仿宋_GB2312"/>
          <w:b w:val="0"/>
          <w:i w:val="0"/>
          <w:caps w:val="0"/>
          <w:color w:val="313131"/>
          <w:spacing w:val="0"/>
          <w:sz w:val="32"/>
          <w:szCs w:val="32"/>
          <w:shd w:val="clear" w:fill="FFFFFF"/>
          <w:lang w:eastAsia="zh-CN"/>
        </w:rPr>
        <w:t>年度财政</w:t>
      </w:r>
      <w:r>
        <w:rPr>
          <w:rFonts w:hint="eastAsia" w:ascii="仿宋_GB2312" w:hAnsi="仿宋_GB2312" w:eastAsia="仿宋_GB2312" w:cs="仿宋_GB2312"/>
          <w:b w:val="0"/>
          <w:i w:val="0"/>
          <w:caps w:val="0"/>
          <w:color w:val="313131"/>
          <w:spacing w:val="0"/>
          <w:sz w:val="32"/>
          <w:szCs w:val="32"/>
          <w:shd w:val="clear" w:fill="FFFFFF"/>
        </w:rPr>
        <w:t>预算予以保障。要加强网络、计算机等信息技术基础环境建设，</w:t>
      </w:r>
      <w:r>
        <w:rPr>
          <w:rFonts w:hint="eastAsia" w:ascii="仿宋_GB2312" w:hAnsi="仿宋_GB2312" w:eastAsia="仿宋_GB2312" w:cs="仿宋_GB2312"/>
          <w:b w:val="0"/>
          <w:i w:val="0"/>
          <w:caps w:val="0"/>
          <w:color w:val="313131"/>
          <w:spacing w:val="0"/>
          <w:sz w:val="32"/>
          <w:szCs w:val="32"/>
          <w:shd w:val="clear" w:fill="FFFFFF"/>
          <w:lang w:eastAsia="zh-CN"/>
        </w:rPr>
        <w:t>重视利用移动终端</w:t>
      </w:r>
      <w:r>
        <w:rPr>
          <w:rFonts w:hint="eastAsia" w:ascii="仿宋_GB2312" w:hAnsi="仿宋_GB2312" w:eastAsia="仿宋_GB2312" w:cs="仿宋_GB2312"/>
          <w:b w:val="0"/>
          <w:i w:val="0"/>
          <w:caps w:val="0"/>
          <w:color w:val="313131"/>
          <w:spacing w:val="0"/>
          <w:sz w:val="32"/>
          <w:szCs w:val="32"/>
          <w:shd w:val="clear" w:fill="FFFFFF"/>
          <w:lang w:val="en-US" w:eastAsia="zh-CN"/>
        </w:rPr>
        <w:t>APP 进行信息数据采集，进一步优化网络环境，为信息录入、上报、统计分析等环节</w:t>
      </w:r>
      <w:r>
        <w:rPr>
          <w:rFonts w:hint="eastAsia" w:ascii="仿宋_GB2312" w:hAnsi="仿宋_GB2312" w:eastAsia="仿宋_GB2312" w:cs="仿宋_GB2312"/>
          <w:b w:val="0"/>
          <w:i w:val="0"/>
          <w:caps w:val="0"/>
          <w:color w:val="313131"/>
          <w:spacing w:val="0"/>
          <w:sz w:val="32"/>
          <w:szCs w:val="32"/>
          <w:shd w:val="clear" w:fill="FFFFFF"/>
        </w:rPr>
        <w:t>提供有力的技术</w:t>
      </w:r>
      <w:r>
        <w:rPr>
          <w:rFonts w:hint="eastAsia" w:ascii="仿宋_GB2312" w:hAnsi="仿宋_GB2312" w:eastAsia="仿宋_GB2312" w:cs="仿宋_GB2312"/>
          <w:b w:val="0"/>
          <w:i w:val="0"/>
          <w:caps w:val="0"/>
          <w:color w:val="313131"/>
          <w:spacing w:val="0"/>
          <w:sz w:val="32"/>
          <w:szCs w:val="32"/>
          <w:shd w:val="clear" w:fill="FFFFFF"/>
          <w:lang w:eastAsia="zh-CN"/>
        </w:rPr>
        <w:t>保障</w:t>
      </w:r>
      <w:r>
        <w:rPr>
          <w:rFonts w:hint="eastAsia" w:ascii="仿宋_GB2312" w:hAnsi="仿宋_GB2312" w:eastAsia="仿宋_GB2312" w:cs="仿宋_GB2312"/>
          <w:b w:val="0"/>
          <w:i w:val="0"/>
          <w:caps w:val="0"/>
          <w:color w:val="313131"/>
          <w:spacing w:val="0"/>
          <w:sz w:val="32"/>
          <w:szCs w:val="32"/>
          <w:shd w:val="clear" w:fill="FFFFFF"/>
        </w:rPr>
        <w:t>。</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（五）动态更新宣传工作。</w:t>
      </w:r>
      <w:bookmarkStart w:id="0" w:name="_GoBack"/>
      <w:bookmarkEnd w:id="0"/>
      <w:r>
        <w:rPr>
          <w:rFonts w:hint="eastAsia" w:ascii="仿宋_GB2312" w:hAnsi="仿宋_GB2312" w:eastAsia="仿宋_GB2312" w:cs="仿宋_GB2312"/>
          <w:b w:val="0"/>
          <w:i w:val="0"/>
          <w:caps w:val="0"/>
          <w:color w:val="313131"/>
          <w:spacing w:val="0"/>
          <w:sz w:val="32"/>
          <w:szCs w:val="32"/>
          <w:shd w:val="clear" w:fill="FFFFFF"/>
        </w:rPr>
        <w:t>大力宣传党和政府及社会各界对残疾人事业的关心重视和对广大残疾人的关爱帮助，宣传信息数据动态更新工作的重要意义，增进社会公众和广大残疾人对信息数据动态更新工作的了解和支持，提高全社会对信息数据动态更新工作的关注，营造良好的社会舆论环境。要掌控好宣传节奏和舆论导向，对相关舆情及时研判、正确应对。</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w:t>
      </w:r>
    </w:p>
    <w:p>
      <w:pPr>
        <w:rPr>
          <w:rFonts w:hint="eastAsia" w:ascii="仿宋_GB2312" w:hAnsi="仿宋_GB2312" w:eastAsia="仿宋_GB2312" w:cs="仿宋_GB2312"/>
          <w:b w:val="0"/>
          <w:i w:val="0"/>
          <w:caps w:val="0"/>
          <w:color w:val="313131"/>
          <w:spacing w:val="0"/>
          <w:sz w:val="32"/>
          <w:szCs w:val="32"/>
          <w:shd w:val="clear" w:fill="FFFFFF"/>
        </w:rPr>
      </w:pPr>
      <w:r>
        <w:rPr>
          <w:rFonts w:hint="eastAsia" w:ascii="仿宋_GB2312" w:hAnsi="仿宋_GB2312" w:eastAsia="仿宋_GB2312" w:cs="仿宋_GB2312"/>
          <w:b w:val="0"/>
          <w:i w:val="0"/>
          <w:caps w:val="0"/>
          <w:color w:val="313131"/>
          <w:spacing w:val="0"/>
          <w:sz w:val="32"/>
          <w:szCs w:val="32"/>
          <w:shd w:val="clear" w:fill="FFFFFF"/>
        </w:rPr>
        <w:t xml:space="preserve">                                                                                        </w:t>
      </w:r>
      <w:r>
        <w:rPr>
          <w:rFonts w:hint="eastAsia" w:ascii="仿宋_GB2312" w:hAnsi="仿宋_GB2312" w:eastAsia="仿宋_GB2312" w:cs="仿宋_GB2312"/>
          <w:b w:val="0"/>
          <w:i w:val="0"/>
          <w:caps w:val="0"/>
          <w:color w:val="313131"/>
          <w:spacing w:val="0"/>
          <w:sz w:val="32"/>
          <w:szCs w:val="32"/>
          <w:shd w:val="clear" w:fill="FFFFFF"/>
          <w:lang w:val="en-US" w:eastAsia="zh-CN"/>
        </w:rPr>
        <w:t xml:space="preserve">                       </w:t>
      </w:r>
      <w:r>
        <w:rPr>
          <w:rFonts w:hint="eastAsia" w:ascii="仿宋_GB2312" w:hAnsi="仿宋_GB2312" w:eastAsia="仿宋_GB2312" w:cs="仿宋_GB2312"/>
          <w:b w:val="0"/>
          <w:i w:val="0"/>
          <w:caps w:val="0"/>
          <w:color w:val="313131"/>
          <w:spacing w:val="0"/>
          <w:sz w:val="32"/>
          <w:szCs w:val="32"/>
          <w:shd w:val="clear" w:fill="FFFFFF"/>
        </w:rPr>
        <w:t>     </w:t>
      </w:r>
      <w:r>
        <w:rPr>
          <w:rFonts w:hint="eastAsia" w:ascii="仿宋_GB2312" w:hAnsi="仿宋_GB2312" w:eastAsia="仿宋_GB2312" w:cs="仿宋_GB2312"/>
          <w:b w:val="0"/>
          <w:i w:val="0"/>
          <w:caps w:val="0"/>
          <w:color w:val="313131"/>
          <w:spacing w:val="0"/>
          <w:sz w:val="32"/>
          <w:szCs w:val="32"/>
          <w:shd w:val="clear" w:fill="FFFFFF"/>
          <w:lang w:eastAsia="zh-CN"/>
        </w:rPr>
        <w:t>济源</w:t>
      </w:r>
      <w:r>
        <w:rPr>
          <w:rFonts w:hint="eastAsia" w:ascii="仿宋_GB2312" w:hAnsi="仿宋_GB2312" w:eastAsia="仿宋_GB2312" w:cs="仿宋_GB2312"/>
          <w:b w:val="0"/>
          <w:i w:val="0"/>
          <w:caps w:val="0"/>
          <w:color w:val="313131"/>
          <w:spacing w:val="0"/>
          <w:sz w:val="32"/>
          <w:szCs w:val="32"/>
          <w:shd w:val="clear" w:fill="FFFFFF"/>
        </w:rPr>
        <w:t>市残联</w:t>
      </w:r>
    </w:p>
    <w:p>
      <w:pP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shd w:val="clear" w:fill="FFFFFF"/>
        </w:rPr>
        <w:t>                                                                                     </w:t>
      </w:r>
      <w:r>
        <w:rPr>
          <w:rFonts w:hint="eastAsia" w:ascii="仿宋_GB2312" w:hAnsi="仿宋_GB2312" w:eastAsia="仿宋_GB2312" w:cs="仿宋_GB2312"/>
          <w:b w:val="0"/>
          <w:i w:val="0"/>
          <w:caps w:val="0"/>
          <w:color w:val="313131"/>
          <w:spacing w:val="0"/>
          <w:sz w:val="32"/>
          <w:szCs w:val="32"/>
          <w:shd w:val="clear" w:fill="FFFFFF"/>
          <w:lang w:val="en-US" w:eastAsia="zh-CN"/>
        </w:rPr>
        <w:t xml:space="preserve">                          </w:t>
      </w:r>
      <w:r>
        <w:rPr>
          <w:rFonts w:hint="eastAsia" w:ascii="仿宋_GB2312" w:hAnsi="仿宋_GB2312" w:eastAsia="仿宋_GB2312" w:cs="仿宋_GB2312"/>
          <w:b w:val="0"/>
          <w:i w:val="0"/>
          <w:caps w:val="0"/>
          <w:color w:val="313131"/>
          <w:spacing w:val="0"/>
          <w:sz w:val="32"/>
          <w:szCs w:val="32"/>
          <w:shd w:val="clear" w:fill="FFFFFF"/>
        </w:rPr>
        <w:t xml:space="preserve">  2017年</w:t>
      </w:r>
      <w:r>
        <w:rPr>
          <w:rFonts w:hint="eastAsia" w:ascii="仿宋_GB2312" w:hAnsi="仿宋_GB2312" w:eastAsia="仿宋_GB2312" w:cs="仿宋_GB2312"/>
          <w:b w:val="0"/>
          <w:i w:val="0"/>
          <w:caps w:val="0"/>
          <w:color w:val="313131"/>
          <w:spacing w:val="0"/>
          <w:sz w:val="32"/>
          <w:szCs w:val="32"/>
          <w:shd w:val="clear" w:fill="FFFFFF"/>
          <w:lang w:val="en-US" w:eastAsia="zh-CN"/>
        </w:rPr>
        <w:t>6</w:t>
      </w:r>
      <w:r>
        <w:rPr>
          <w:rFonts w:hint="eastAsia" w:ascii="仿宋_GB2312" w:hAnsi="仿宋_GB2312" w:eastAsia="仿宋_GB2312" w:cs="仿宋_GB2312"/>
          <w:b w:val="0"/>
          <w:i w:val="0"/>
          <w:caps w:val="0"/>
          <w:color w:val="313131"/>
          <w:spacing w:val="0"/>
          <w:sz w:val="32"/>
          <w:szCs w:val="32"/>
          <w:shd w:val="clear" w:fill="FFFFFF"/>
        </w:rPr>
        <w:t>月3日</w:t>
      </w:r>
    </w:p>
    <w:sectPr>
      <w:pgSz w:w="11906" w:h="16838"/>
      <w:pgMar w:top="1417" w:right="1134" w:bottom="1417"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E394A"/>
    <w:rsid w:val="1D3E3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2017-06-02T00:44:00Z</dcterms:created>
  <dc:creator>Administrator</dc:creator>
  <cp:lastModifiedBy>Administrator</cp:lastModifiedBy>
  <dcterms:modified xsi:type="dcterms:W3CDTF">2017-06-02T01:38:11Z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