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0"/>
        <w:rPr>
          <w:rFonts w:hint="eastAsia" w:ascii="宋体" w:hAnsi="宋体"/>
          <w:color w:val="FF0000"/>
          <w:lang w:val="en-US" w:eastAsia="zh-CN"/>
        </w:rPr>
      </w:pP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0"/>
        <w:rPr>
          <w:rFonts w:hint="eastAsia" w:ascii="宋体" w:hAnsi="宋体"/>
          <w:color w:val="FF0000"/>
          <w:lang w:val="en-US" w:eastAsia="zh-CN"/>
        </w:rPr>
      </w:pPr>
      <w:r>
        <w:rPr>
          <w:color w:val="FF0000"/>
          <w:spacing w:val="-2"/>
          <w:sz w:val="66"/>
        </w:rPr>
        <mc:AlternateContent>
          <mc:Choice Requires="wps">
            <w:drawing>
              <wp:anchor distT="0" distB="0" distL="114300" distR="114300" simplePos="0" relativeHeight="251660288" behindDoc="0" locked="0" layoutInCell="1" allowOverlap="1">
                <wp:simplePos x="0" y="0"/>
                <wp:positionH relativeFrom="column">
                  <wp:posOffset>4358640</wp:posOffset>
                </wp:positionH>
                <wp:positionV relativeFrom="paragraph">
                  <wp:posOffset>254635</wp:posOffset>
                </wp:positionV>
                <wp:extent cx="1409700" cy="1342390"/>
                <wp:effectExtent l="5080" t="4445" r="13970" b="5715"/>
                <wp:wrapNone/>
                <wp:docPr id="3" name="文本框 3"/>
                <wp:cNvGraphicFramePr/>
                <a:graphic xmlns:a="http://schemas.openxmlformats.org/drawingml/2006/main">
                  <a:graphicData uri="http://schemas.microsoft.com/office/word/2010/wordprocessingShape">
                    <wps:wsp>
                      <wps:cNvSpPr txBox="1"/>
                      <wps:spPr>
                        <a:xfrm>
                          <a:off x="5795010" y="2144395"/>
                          <a:ext cx="1409700" cy="134239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FF0000"/>
                                <w:sz w:val="130"/>
                                <w:szCs w:val="130"/>
                                <w:lang w:eastAsia="zh-CN"/>
                              </w:rPr>
                            </w:pPr>
                            <w:r>
                              <w:rPr>
                                <w:rFonts w:hint="eastAsia" w:ascii="方正大标宋简体" w:hAnsi="方正大标宋简体" w:eastAsia="方正大标宋简体" w:cs="方正大标宋简体"/>
                                <w:color w:val="FF3C00"/>
                                <w:w w:val="66"/>
                                <w:sz w:val="130"/>
                                <w:szCs w:val="130"/>
                                <w:lang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2pt;margin-top:20.05pt;height:105.7pt;width:111pt;z-index:251660288;mso-width-relative:page;mso-height-relative:page;" fillcolor="#FFFFFF [3201]" filled="t" stroked="t" coordsize="21600,21600" o:gfxdata="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KwEQ92AAAAAoBAAAPAAAAAAAAAAEAIAAA&#10;ACIAAABkcnMvZG93bnJldi54bWxQSwECFAAUAAAACACHTuJAfkufsEUCAAB3BAAADgAAAAAAAAAB&#10;ACAAAAAnAQAAZHJzL2Uyb0RvYy54bWxQSwUGAAAAAAYABgBZAQAA3gUAAAAA&#10;">
                <v:fill on="t" focussize="0,0"/>
                <v:stroke weight="0.5pt" color="#FFFFFF [3212]" joinstyle="round"/>
                <v:imagedata o:title=""/>
                <o:lock v:ext="edit" aspectratio="f"/>
                <v:textbox>
                  <w:txbxContent>
                    <w:p>
                      <w:pPr>
                        <w:rPr>
                          <w:rFonts w:hint="eastAsia" w:eastAsiaTheme="minorEastAsia"/>
                          <w:color w:val="FF0000"/>
                          <w:sz w:val="130"/>
                          <w:szCs w:val="130"/>
                          <w:lang w:eastAsia="zh-CN"/>
                        </w:rPr>
                      </w:pPr>
                      <w:r>
                        <w:rPr>
                          <w:rFonts w:hint="eastAsia" w:ascii="方正大标宋简体" w:hAnsi="方正大标宋简体" w:eastAsia="方正大标宋简体" w:cs="方正大标宋简体"/>
                          <w:color w:val="FF3C00"/>
                          <w:w w:val="66"/>
                          <w:sz w:val="130"/>
                          <w:szCs w:val="130"/>
                          <w:lang w:eastAsia="zh-CN"/>
                        </w:rPr>
                        <w:t>文件</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960" w:lineRule="exact"/>
        <w:ind w:left="0" w:leftChars="0" w:right="0" w:rightChars="0" w:firstLine="0" w:firstLineChars="0"/>
        <w:jc w:val="both"/>
        <w:textAlignment w:val="auto"/>
        <w:outlineLvl w:val="9"/>
        <w:rPr>
          <w:rFonts w:hint="eastAsia" w:ascii="宋体" w:hAnsi="宋体" w:eastAsia="方正大标宋简体" w:cs="方正大标宋简体"/>
          <w:color w:val="FF3C00"/>
          <w:spacing w:val="-2"/>
          <w:w w:val="82"/>
          <w:sz w:val="66"/>
          <w:szCs w:val="66"/>
          <w:lang w:val="en-US" w:eastAsia="zh-CN"/>
        </w:rPr>
      </w:pPr>
      <w:r>
        <w:rPr>
          <w:rFonts w:hint="eastAsia" w:ascii="宋体" w:hAnsi="宋体" w:eastAsia="方正大标宋简体" w:cs="方正大标宋简体"/>
          <w:color w:val="FF3C00"/>
          <w:spacing w:val="-2"/>
          <w:w w:val="82"/>
          <w:sz w:val="66"/>
          <w:szCs w:val="66"/>
          <w:lang w:val="en-US" w:eastAsia="zh-CN"/>
        </w:rPr>
        <w:t>济源市卫生和计划生育委员会</w:t>
      </w:r>
    </w:p>
    <w:p>
      <w:pPr>
        <w:keepNext w:val="0"/>
        <w:keepLines w:val="0"/>
        <w:pageBreakBefore w:val="0"/>
        <w:widowControl w:val="0"/>
        <w:kinsoku/>
        <w:wordWrap/>
        <w:overflowPunct/>
        <w:topLinePunct w:val="0"/>
        <w:autoSpaceDE/>
        <w:autoSpaceDN/>
        <w:bidi w:val="0"/>
        <w:adjustRightInd/>
        <w:snapToGrid/>
        <w:spacing w:line="960" w:lineRule="exact"/>
        <w:ind w:left="0" w:leftChars="0" w:right="0" w:rightChars="0" w:firstLine="0" w:firstLineChars="0"/>
        <w:jc w:val="both"/>
        <w:textAlignment w:val="auto"/>
        <w:outlineLvl w:val="9"/>
        <w:rPr>
          <w:rFonts w:hint="eastAsia" w:ascii="宋体" w:hAnsi="宋体" w:eastAsia="方正大标宋简体" w:cs="方正大标宋简体"/>
          <w:color w:val="FF3C00"/>
          <w:spacing w:val="0"/>
          <w:w w:val="82"/>
          <w:sz w:val="60"/>
          <w:szCs w:val="60"/>
          <w:lang w:val="en-US" w:eastAsia="zh-CN"/>
        </w:rPr>
      </w:pPr>
      <w:r>
        <w:rPr>
          <w:rFonts w:hint="eastAsia" w:ascii="宋体" w:hAnsi="宋体" w:eastAsia="方正大标宋简体" w:cs="方正大标宋简体"/>
          <w:color w:val="FF3C00"/>
          <w:spacing w:val="-2"/>
          <w:w w:val="82"/>
          <w:sz w:val="66"/>
          <w:szCs w:val="66"/>
          <w:lang w:val="en-US" w:eastAsia="zh-CN"/>
        </w:rPr>
        <w:t>济 源 市 残 疾 人 联 合 会</w:t>
      </w:r>
    </w:p>
    <w:p>
      <w:pPr>
        <w:pStyle w:val="2"/>
        <w:keepNext/>
        <w:keepLines/>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0"/>
        <w:rPr>
          <w:rFonts w:hint="eastAsia" w:ascii="宋体" w:hAnsi="宋体" w:eastAsia="仿宋_GB2312" w:cs="仿宋_GB2312"/>
          <w:b w:val="0"/>
          <w:color w:val="FF0000"/>
          <w:kern w:val="2"/>
          <w:sz w:val="32"/>
          <w:szCs w:val="32"/>
          <w:lang w:val="en-US" w:eastAsia="zh-CN" w:bidi="ar-SA"/>
        </w:rPr>
      </w:pPr>
    </w:p>
    <w:p>
      <w:pPr>
        <w:rPr>
          <w:rFonts w:hint="eastAsia"/>
          <w:color w:val="000000" w:themeColor="text1"/>
          <w:lang w:val="en-US" w:eastAsia="zh-CN"/>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0"/>
        <w:rPr>
          <w:rFonts w:hint="eastAsia" w:ascii="宋体" w:hAnsi="宋体"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color w:val="000000" w:themeColor="text1"/>
          <w:kern w:val="2"/>
          <w:sz w:val="32"/>
          <w:szCs w:val="32"/>
          <w:lang w:val="en-US" w:eastAsia="zh-CN" w:bidi="ar-SA"/>
          <w14:textFill>
            <w14:solidFill>
              <w14:schemeClr w14:val="tx1"/>
            </w14:solidFill>
          </w14:textFill>
        </w:rPr>
        <w:t>济残联〔2017〕51号</w:t>
      </w:r>
    </w:p>
    <w:p>
      <w:pPr>
        <w:rPr>
          <w:rFonts w:hint="eastAsia" w:ascii="宋体" w:hAnsi="宋体"/>
          <w:color w:val="000000" w:themeColor="text1"/>
          <w:lang w:val="en-US" w:eastAsia="zh-CN"/>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-143510</wp:posOffset>
                </wp:positionH>
                <wp:positionV relativeFrom="paragraph">
                  <wp:posOffset>56515</wp:posOffset>
                </wp:positionV>
                <wp:extent cx="5810250" cy="0"/>
                <wp:effectExtent l="0" t="0" r="0" b="0"/>
                <wp:wrapNone/>
                <wp:docPr id="4" name="直接连接符 4"/>
                <wp:cNvGraphicFramePr/>
                <a:graphic xmlns:a="http://schemas.openxmlformats.org/drawingml/2006/main">
                  <a:graphicData uri="http://schemas.microsoft.com/office/word/2010/wordprocessingShape">
                    <wps:wsp>
                      <wps:cNvCnPr/>
                      <wps:spPr>
                        <a:xfrm>
                          <a:off x="989965" y="4137660"/>
                          <a:ext cx="5810250" cy="0"/>
                        </a:xfrm>
                        <a:prstGeom prst="line">
                          <a:avLst/>
                        </a:prstGeom>
                        <a:ln>
                          <a:solidFill>
                            <a:srgbClr val="FF3C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3pt;margin-top:4.45pt;height:0pt;width:457.5pt;z-index:251661312;mso-width-relative:page;mso-height-relative:page;" filled="f" stroked="t" coordsize="21600,21600" o:gfxdata="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fTN+dQAAAAHAQAADwAAAAAAAAABACAAAAAiAAAAZHJzL2Rv&#10;d25yZXYueG1sUEsBAhQAFAAAAAgAh07iQFgfuUjMAQAAVwMAAA4AAAAAAAAAAQAgAAAAIwEAAGRy&#10;cy9lMm9Eb2MueG1sUEsFBgAAAAAGAAYAWQEAAGEFAAAAAA==&#10;">
                <v:fill on="f" focussize="0,0"/>
                <v:stroke color="#FF3C00 [3204]" joinstyle="round"/>
                <v:imagedata o:title=""/>
                <o:lock v:ext="edit" aspectratio="f"/>
              </v:line>
            </w:pict>
          </mc:Fallback>
        </mc:AlternateContent>
      </w:r>
    </w:p>
    <w:p>
      <w:pPr>
        <w:pStyle w:val="2"/>
        <w:keepNext/>
        <w:keepLines/>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0"/>
        <w:rPr>
          <w:rFonts w:hint="eastAsia" w:ascii="宋体" w:hAnsi="宋体" w:eastAsia="方正大标宋简体" w:cs="方正大标宋简体"/>
          <w:b w:val="0"/>
          <w:bCs/>
          <w:color w:val="000000" w:themeColor="text1"/>
          <w:lang w:val="en-US" w:eastAsia="zh-CN"/>
          <w14:textFill>
            <w14:solidFill>
              <w14:schemeClr w14:val="tx1"/>
            </w14:solidFill>
          </w14:textFill>
        </w:rPr>
      </w:pPr>
    </w:p>
    <w:p>
      <w:pPr>
        <w:spacing w:line="700" w:lineRule="exact"/>
        <w:jc w:val="center"/>
        <w:rPr>
          <w:rFonts w:hint="eastAsia" w:ascii="宋体" w:hAnsi="宋体" w:eastAsia="方正大标宋简体" w:cs="黑体"/>
          <w:kern w:val="1"/>
          <w:sz w:val="44"/>
          <w:szCs w:val="44"/>
        </w:rPr>
      </w:pPr>
    </w:p>
    <w:p>
      <w:pPr>
        <w:spacing w:line="700" w:lineRule="exact"/>
        <w:jc w:val="center"/>
        <w:rPr>
          <w:rFonts w:ascii="宋体" w:hAnsi="宋体" w:eastAsia="方正大标宋简体" w:cs="黑体"/>
          <w:kern w:val="1"/>
          <w:sz w:val="44"/>
          <w:szCs w:val="44"/>
        </w:rPr>
      </w:pPr>
      <w:r>
        <w:rPr>
          <w:rFonts w:hint="eastAsia" w:ascii="宋体" w:hAnsi="宋体" w:eastAsia="方正大标宋简体" w:cs="黑体"/>
          <w:kern w:val="1"/>
          <w:sz w:val="44"/>
          <w:szCs w:val="44"/>
        </w:rPr>
        <w:t>关于开展全市残疾人证</w:t>
      </w:r>
      <w:r>
        <w:rPr>
          <w:rFonts w:hint="eastAsia" w:ascii="宋体" w:hAnsi="宋体" w:eastAsia="方正大标宋简体" w:cs="黑体"/>
          <w:kern w:val="1"/>
          <w:sz w:val="44"/>
          <w:szCs w:val="44"/>
          <w:lang w:eastAsia="zh-CN"/>
        </w:rPr>
        <w:t>监督检查</w:t>
      </w:r>
      <w:r>
        <w:rPr>
          <w:rFonts w:hint="eastAsia" w:ascii="宋体" w:hAnsi="宋体" w:eastAsia="方正大标宋简体" w:cs="黑体"/>
          <w:kern w:val="1"/>
          <w:sz w:val="44"/>
          <w:szCs w:val="44"/>
        </w:rPr>
        <w:t>的通知</w:t>
      </w:r>
    </w:p>
    <w:p>
      <w:pPr>
        <w:spacing w:line="600" w:lineRule="exact"/>
        <w:ind w:firstLine="643" w:firstLineChars="200"/>
        <w:rPr>
          <w:rFonts w:ascii="宋体" w:cs="宋体"/>
          <w:b/>
          <w:kern w:val="1"/>
          <w:sz w:val="32"/>
          <w:szCs w:val="32"/>
        </w:rPr>
      </w:pPr>
    </w:p>
    <w:p>
      <w:pPr>
        <w:spacing w:line="600" w:lineRule="exact"/>
        <w:rPr>
          <w:rFonts w:hint="eastAsia" w:ascii="仿宋" w:hAnsi="仿宋" w:eastAsia="仿宋" w:cs="仿宋"/>
          <w:bCs/>
          <w:kern w:val="1"/>
          <w:sz w:val="32"/>
          <w:szCs w:val="32"/>
        </w:rPr>
      </w:pPr>
      <w:r>
        <w:rPr>
          <w:rFonts w:hint="eastAsia" w:ascii="仿宋" w:hAnsi="仿宋" w:eastAsia="仿宋" w:cs="仿宋"/>
          <w:bCs/>
          <w:kern w:val="1"/>
          <w:sz w:val="32"/>
          <w:szCs w:val="32"/>
        </w:rPr>
        <w:t>各产业集聚区相关部门、各镇（街道）残联，各相关医院：</w:t>
      </w:r>
    </w:p>
    <w:p>
      <w:pPr>
        <w:spacing w:line="600" w:lineRule="exact"/>
        <w:ind w:firstLine="640" w:firstLineChars="200"/>
        <w:rPr>
          <w:rFonts w:hint="eastAsia" w:ascii="仿宋" w:hAnsi="仿宋" w:eastAsia="仿宋" w:cs="仿宋"/>
          <w:kern w:val="1"/>
          <w:sz w:val="32"/>
          <w:szCs w:val="32"/>
        </w:rPr>
      </w:pPr>
      <w:r>
        <w:rPr>
          <w:rFonts w:hint="eastAsia" w:ascii="仿宋" w:hAnsi="仿宋" w:eastAsia="仿宋" w:cs="仿宋"/>
          <w:bCs/>
          <w:kern w:val="1"/>
          <w:sz w:val="32"/>
          <w:szCs w:val="32"/>
        </w:rPr>
        <w:t>近年来，随着各级政府对残疾人事业重视程度不断加大，残疾人优惠特惠政策越来越多，残疾人办证积极性显著提高。</w:t>
      </w:r>
      <w:r>
        <w:rPr>
          <w:rFonts w:hint="eastAsia" w:ascii="仿宋" w:hAnsi="仿宋" w:eastAsia="仿宋" w:cs="仿宋"/>
          <w:bCs/>
          <w:kern w:val="1"/>
          <w:sz w:val="32"/>
          <w:szCs w:val="32"/>
          <w:lang w:eastAsia="zh-CN"/>
        </w:rPr>
        <w:t>为进一步规范残疾人证核发管理程序，经市残联研究，决定在全市开展残疾人证监督检查工作，</w:t>
      </w:r>
      <w:r>
        <w:rPr>
          <w:rFonts w:hint="eastAsia" w:ascii="仿宋" w:hAnsi="仿宋" w:eastAsia="仿宋" w:cs="仿宋"/>
          <w:kern w:val="1"/>
          <w:sz w:val="32"/>
          <w:szCs w:val="32"/>
        </w:rPr>
        <w:t>现将有关事宜通知如下：</w:t>
      </w:r>
    </w:p>
    <w:p>
      <w:pPr>
        <w:spacing w:line="600" w:lineRule="exact"/>
        <w:ind w:firstLine="640" w:firstLineChars="200"/>
        <w:rPr>
          <w:rFonts w:ascii="宋体" w:hAnsi="宋体" w:eastAsia="黑体" w:cs="黑体"/>
          <w:kern w:val="1"/>
          <w:sz w:val="32"/>
          <w:szCs w:val="32"/>
        </w:rPr>
      </w:pPr>
      <w:r>
        <w:rPr>
          <w:rFonts w:hint="eastAsia" w:ascii="宋体" w:hAnsi="宋体" w:eastAsia="黑体" w:cs="黑体"/>
          <w:kern w:val="1"/>
          <w:sz w:val="32"/>
          <w:szCs w:val="32"/>
        </w:rPr>
        <w:t>一、目标任务</w:t>
      </w:r>
    </w:p>
    <w:p>
      <w:pPr>
        <w:spacing w:line="600" w:lineRule="exact"/>
        <w:ind w:firstLine="640" w:firstLineChars="200"/>
        <w:rPr>
          <w:rFonts w:hint="eastAsia" w:ascii="仿宋" w:hAnsi="仿宋" w:eastAsia="仿宋" w:cs="仿宋"/>
          <w:bCs/>
          <w:kern w:val="1"/>
          <w:sz w:val="32"/>
          <w:szCs w:val="32"/>
        </w:rPr>
      </w:pPr>
      <w:r>
        <w:rPr>
          <w:rFonts w:hint="eastAsia" w:ascii="仿宋" w:hAnsi="仿宋" w:eastAsia="仿宋" w:cs="仿宋"/>
          <w:bCs/>
          <w:kern w:val="1"/>
          <w:sz w:val="32"/>
          <w:szCs w:val="32"/>
        </w:rPr>
        <w:t>进一步维护残疾人证的严肃性、合法性和权威性，严格规范残疾人证核发管理的各个环节，强化责任追究。重点检查残疾评定程序是否规范、鉴定医师是否履职尽责、</w:t>
      </w:r>
      <w:r>
        <w:rPr>
          <w:rFonts w:hint="eastAsia" w:ascii="仿宋" w:hAnsi="仿宋" w:eastAsia="仿宋" w:cs="仿宋"/>
          <w:bCs/>
          <w:kern w:val="1"/>
          <w:sz w:val="32"/>
          <w:szCs w:val="32"/>
          <w:lang w:eastAsia="zh-CN"/>
        </w:rPr>
        <w:t>鉴定</w:t>
      </w:r>
      <w:r>
        <w:rPr>
          <w:rFonts w:hint="eastAsia" w:ascii="仿宋" w:hAnsi="仿宋" w:eastAsia="仿宋" w:cs="仿宋"/>
          <w:bCs/>
          <w:kern w:val="1"/>
          <w:sz w:val="32"/>
          <w:szCs w:val="32"/>
        </w:rPr>
        <w:t>标准是否严格执行有关规定。坚决杜绝人情鉴定、关系鉴定、主观鉴定等现象，加强对残疾人证的评定、核发、管理等环节的监督管理，做好对残疾人证核发管理工作人员的廉洁自律教育，增强规矩意识和责任意识，从根本上杜绝违规违纪行为的发生。</w:t>
      </w:r>
    </w:p>
    <w:p>
      <w:pPr>
        <w:spacing w:line="600" w:lineRule="exact"/>
        <w:ind w:firstLine="640" w:firstLineChars="200"/>
        <w:rPr>
          <w:rFonts w:ascii="宋体" w:hAnsi="宋体" w:eastAsia="黑体" w:cs="黑体"/>
          <w:kern w:val="1"/>
          <w:sz w:val="32"/>
          <w:szCs w:val="32"/>
        </w:rPr>
      </w:pPr>
      <w:r>
        <w:rPr>
          <w:rFonts w:hint="eastAsia" w:ascii="宋体" w:hAnsi="宋体" w:eastAsia="黑体" w:cs="黑体"/>
          <w:kern w:val="1"/>
          <w:sz w:val="32"/>
          <w:szCs w:val="32"/>
        </w:rPr>
        <w:t>二、时间安排</w:t>
      </w:r>
    </w:p>
    <w:p>
      <w:pPr>
        <w:spacing w:line="600" w:lineRule="exact"/>
        <w:ind w:firstLine="643" w:firstLineChars="200"/>
        <w:rPr>
          <w:rFonts w:ascii="宋体" w:hAnsi="宋体" w:eastAsia="楷体_GB2312" w:cs="仿宋"/>
          <w:b/>
          <w:kern w:val="32"/>
          <w:sz w:val="32"/>
          <w:szCs w:val="32"/>
        </w:rPr>
      </w:pPr>
      <w:r>
        <w:rPr>
          <w:rFonts w:hint="eastAsia" w:ascii="宋体" w:hAnsi="宋体" w:eastAsia="楷体_GB2312" w:cs="仿宋"/>
          <w:b/>
          <w:bCs/>
          <w:kern w:val="32"/>
          <w:sz w:val="32"/>
          <w:szCs w:val="32"/>
        </w:rPr>
        <w:t>（一）</w:t>
      </w:r>
      <w:r>
        <w:rPr>
          <w:rFonts w:hint="eastAsia" w:ascii="宋体" w:hAnsi="宋体" w:eastAsia="楷体_GB2312" w:cs="仿宋"/>
          <w:b/>
          <w:bCs/>
          <w:spacing w:val="-6"/>
          <w:kern w:val="32"/>
          <w:sz w:val="32"/>
          <w:szCs w:val="32"/>
        </w:rPr>
        <w:t>自查自纠阶段</w:t>
      </w:r>
      <w:r>
        <w:rPr>
          <w:rFonts w:hint="eastAsia" w:ascii="宋体" w:hAnsi="宋体" w:eastAsia="楷体_GB2312" w:cs="仿宋"/>
          <w:b/>
          <w:spacing w:val="-6"/>
          <w:kern w:val="32"/>
          <w:sz w:val="32"/>
          <w:szCs w:val="32"/>
        </w:rPr>
        <w:t>（</w:t>
      </w:r>
      <w:r>
        <w:rPr>
          <w:rFonts w:ascii="宋体" w:hAnsi="宋体" w:eastAsia="楷体_GB2312" w:cs="仿宋"/>
          <w:b/>
          <w:spacing w:val="-6"/>
          <w:kern w:val="32"/>
          <w:sz w:val="32"/>
          <w:szCs w:val="32"/>
        </w:rPr>
        <w:t>2017</w:t>
      </w:r>
      <w:r>
        <w:rPr>
          <w:rFonts w:hint="eastAsia" w:ascii="宋体" w:hAnsi="宋体" w:eastAsia="楷体_GB2312" w:cs="仿宋"/>
          <w:b/>
          <w:spacing w:val="-6"/>
          <w:kern w:val="32"/>
          <w:sz w:val="32"/>
          <w:szCs w:val="32"/>
        </w:rPr>
        <w:t>年</w:t>
      </w:r>
      <w:r>
        <w:rPr>
          <w:rFonts w:hint="eastAsia" w:ascii="宋体" w:hAnsi="宋体" w:eastAsia="楷体_GB2312" w:cs="仿宋"/>
          <w:b/>
          <w:spacing w:val="-6"/>
          <w:kern w:val="32"/>
          <w:sz w:val="32"/>
          <w:szCs w:val="32"/>
          <w:lang w:val="en-US" w:eastAsia="zh-CN"/>
        </w:rPr>
        <w:t>8</w:t>
      </w:r>
      <w:r>
        <w:rPr>
          <w:rFonts w:hint="eastAsia" w:ascii="宋体" w:hAnsi="宋体" w:eastAsia="楷体_GB2312" w:cs="仿宋"/>
          <w:b/>
          <w:color w:val="auto"/>
          <w:spacing w:val="-6"/>
          <w:kern w:val="32"/>
          <w:sz w:val="32"/>
          <w:szCs w:val="32"/>
        </w:rPr>
        <w:t>月</w:t>
      </w:r>
      <w:r>
        <w:rPr>
          <w:rFonts w:hint="eastAsia" w:ascii="宋体" w:hAnsi="宋体" w:eastAsia="楷体_GB2312" w:cs="仿宋"/>
          <w:b/>
          <w:color w:val="auto"/>
          <w:spacing w:val="-6"/>
          <w:kern w:val="32"/>
          <w:sz w:val="32"/>
          <w:szCs w:val="32"/>
          <w:lang w:val="en-US" w:eastAsia="zh-CN"/>
        </w:rPr>
        <w:t>20</w:t>
      </w:r>
      <w:r>
        <w:rPr>
          <w:rFonts w:hint="eastAsia" w:ascii="宋体" w:hAnsi="宋体" w:eastAsia="楷体_GB2312" w:cs="仿宋"/>
          <w:b/>
          <w:spacing w:val="-6"/>
          <w:kern w:val="32"/>
          <w:sz w:val="32"/>
          <w:szCs w:val="32"/>
        </w:rPr>
        <w:t>日</w:t>
      </w:r>
      <w:r>
        <w:rPr>
          <w:rFonts w:ascii="宋体" w:hAnsi="宋体" w:eastAsia="楷体_GB2312" w:cs="仿宋"/>
          <w:b/>
          <w:spacing w:val="-6"/>
          <w:kern w:val="32"/>
          <w:sz w:val="32"/>
          <w:szCs w:val="32"/>
        </w:rPr>
        <w:t>-2017</w:t>
      </w:r>
      <w:r>
        <w:rPr>
          <w:rFonts w:hint="eastAsia" w:ascii="宋体" w:hAnsi="宋体" w:eastAsia="楷体_GB2312" w:cs="仿宋"/>
          <w:b/>
          <w:spacing w:val="-6"/>
          <w:kern w:val="32"/>
          <w:sz w:val="32"/>
          <w:szCs w:val="32"/>
        </w:rPr>
        <w:t>年</w:t>
      </w:r>
      <w:r>
        <w:rPr>
          <w:rFonts w:hint="eastAsia" w:ascii="宋体" w:hAnsi="宋体" w:eastAsia="楷体_GB2312" w:cs="仿宋"/>
          <w:b/>
          <w:spacing w:val="-6"/>
          <w:kern w:val="32"/>
          <w:sz w:val="32"/>
          <w:szCs w:val="32"/>
          <w:lang w:val="en-US" w:eastAsia="zh-CN"/>
        </w:rPr>
        <w:t>8</w:t>
      </w:r>
      <w:r>
        <w:rPr>
          <w:rFonts w:hint="eastAsia" w:ascii="宋体" w:hAnsi="宋体" w:eastAsia="楷体_GB2312" w:cs="仿宋"/>
          <w:b/>
          <w:spacing w:val="-6"/>
          <w:kern w:val="32"/>
          <w:sz w:val="32"/>
          <w:szCs w:val="32"/>
        </w:rPr>
        <w:t>月</w:t>
      </w:r>
      <w:r>
        <w:rPr>
          <w:rFonts w:ascii="宋体" w:hAnsi="宋体" w:eastAsia="楷体_GB2312" w:cs="仿宋"/>
          <w:b/>
          <w:spacing w:val="-6"/>
          <w:kern w:val="32"/>
          <w:sz w:val="32"/>
          <w:szCs w:val="32"/>
        </w:rPr>
        <w:t>31</w:t>
      </w:r>
      <w:r>
        <w:rPr>
          <w:rFonts w:hint="eastAsia" w:ascii="宋体" w:hAnsi="宋体" w:eastAsia="楷体_GB2312" w:cs="仿宋"/>
          <w:b/>
          <w:spacing w:val="-6"/>
          <w:kern w:val="32"/>
          <w:sz w:val="32"/>
          <w:szCs w:val="32"/>
        </w:rPr>
        <w:t>日）</w:t>
      </w:r>
      <w:r>
        <w:rPr>
          <w:rFonts w:ascii="宋体" w:hAnsi="宋体" w:eastAsia="楷体_GB2312" w:cs="仿宋"/>
          <w:b/>
          <w:kern w:val="32"/>
          <w:sz w:val="32"/>
          <w:szCs w:val="32"/>
        </w:rPr>
        <w:t xml:space="preserve"> </w:t>
      </w:r>
    </w:p>
    <w:p>
      <w:pPr>
        <w:spacing w:line="600" w:lineRule="exact"/>
        <w:ind w:firstLine="640" w:firstLineChars="200"/>
        <w:rPr>
          <w:rFonts w:hint="eastAsia" w:ascii="仿宋" w:hAnsi="仿宋" w:eastAsia="仿宋" w:cs="仿宋"/>
          <w:bCs/>
          <w:kern w:val="1"/>
          <w:sz w:val="32"/>
          <w:szCs w:val="32"/>
        </w:rPr>
      </w:pPr>
      <w:r>
        <w:rPr>
          <w:rFonts w:hint="eastAsia" w:ascii="仿宋" w:hAnsi="仿宋" w:eastAsia="仿宋" w:cs="仿宋"/>
          <w:bCs/>
          <w:kern w:val="1"/>
          <w:sz w:val="32"/>
          <w:szCs w:val="32"/>
        </w:rPr>
        <w:t>各产业集聚区和镇（街道）残联、各相关医院，要针对残疾人证鉴定、审核、发放、管理等程序进行自查自纠。自查后形成自查报告</w:t>
      </w:r>
      <w:r>
        <w:rPr>
          <w:rFonts w:hint="eastAsia" w:ascii="仿宋" w:hAnsi="仿宋" w:eastAsia="仿宋" w:cs="仿宋"/>
          <w:bCs/>
          <w:kern w:val="1"/>
          <w:sz w:val="32"/>
          <w:szCs w:val="32"/>
          <w:lang w:eastAsia="zh-CN"/>
        </w:rPr>
        <w:t>，</w:t>
      </w:r>
      <w:r>
        <w:rPr>
          <w:rFonts w:hint="eastAsia" w:ascii="仿宋" w:hAnsi="仿宋" w:eastAsia="仿宋" w:cs="仿宋"/>
          <w:bCs/>
          <w:kern w:val="1"/>
          <w:sz w:val="32"/>
          <w:szCs w:val="32"/>
        </w:rPr>
        <w:t>由单位主要领导签字</w:t>
      </w:r>
      <w:r>
        <w:rPr>
          <w:rFonts w:hint="eastAsia" w:ascii="仿宋" w:hAnsi="仿宋" w:eastAsia="仿宋" w:cs="仿宋"/>
          <w:bCs/>
          <w:kern w:val="1"/>
          <w:sz w:val="32"/>
          <w:szCs w:val="32"/>
          <w:lang w:eastAsia="zh-CN"/>
        </w:rPr>
        <w:t>后</w:t>
      </w:r>
      <w:r>
        <w:rPr>
          <w:rFonts w:hint="eastAsia" w:ascii="仿宋" w:hAnsi="仿宋" w:eastAsia="仿宋" w:cs="仿宋"/>
          <w:bCs/>
          <w:kern w:val="1"/>
          <w:sz w:val="32"/>
          <w:szCs w:val="32"/>
        </w:rPr>
        <w:t>于2017年</w:t>
      </w:r>
      <w:r>
        <w:rPr>
          <w:rFonts w:hint="eastAsia" w:ascii="仿宋" w:hAnsi="仿宋" w:eastAsia="仿宋" w:cs="仿宋"/>
          <w:bCs/>
          <w:kern w:val="1"/>
          <w:sz w:val="32"/>
          <w:szCs w:val="32"/>
          <w:lang w:val="en-US" w:eastAsia="zh-CN"/>
        </w:rPr>
        <w:t>8</w:t>
      </w:r>
      <w:r>
        <w:rPr>
          <w:rFonts w:hint="eastAsia" w:ascii="仿宋" w:hAnsi="仿宋" w:eastAsia="仿宋" w:cs="仿宋"/>
          <w:bCs/>
          <w:kern w:val="1"/>
          <w:sz w:val="32"/>
          <w:szCs w:val="32"/>
        </w:rPr>
        <w:t>月31日前报送市残联</w:t>
      </w:r>
      <w:r>
        <w:rPr>
          <w:rFonts w:hint="eastAsia" w:ascii="仿宋" w:hAnsi="仿宋" w:eastAsia="仿宋" w:cs="仿宋"/>
          <w:bCs/>
          <w:kern w:val="1"/>
          <w:sz w:val="32"/>
          <w:szCs w:val="32"/>
          <w:lang w:eastAsia="zh-CN"/>
        </w:rPr>
        <w:t>组联部</w:t>
      </w:r>
      <w:r>
        <w:rPr>
          <w:rFonts w:hint="eastAsia" w:ascii="仿宋" w:hAnsi="仿宋" w:eastAsia="仿宋" w:cs="仿宋"/>
          <w:bCs/>
          <w:kern w:val="1"/>
          <w:sz w:val="32"/>
          <w:szCs w:val="32"/>
        </w:rPr>
        <w:t>。</w:t>
      </w:r>
    </w:p>
    <w:p>
      <w:pPr>
        <w:spacing w:line="600" w:lineRule="exact"/>
        <w:ind w:firstLine="643" w:firstLineChars="200"/>
        <w:rPr>
          <w:rFonts w:ascii="宋体" w:hAnsi="宋体" w:eastAsia="楷体_GB2312" w:cs="仿宋"/>
          <w:b/>
          <w:bCs/>
          <w:kern w:val="32"/>
          <w:sz w:val="32"/>
          <w:szCs w:val="32"/>
        </w:rPr>
      </w:pPr>
      <w:r>
        <w:rPr>
          <w:rFonts w:hint="eastAsia" w:ascii="宋体" w:hAnsi="宋体" w:eastAsia="楷体_GB2312" w:cs="仿宋"/>
          <w:b/>
          <w:bCs/>
          <w:kern w:val="32"/>
          <w:sz w:val="32"/>
          <w:szCs w:val="32"/>
        </w:rPr>
        <w:t>（二）整改提升阶段（</w:t>
      </w:r>
      <w:r>
        <w:rPr>
          <w:rFonts w:ascii="宋体" w:hAnsi="宋体" w:eastAsia="楷体_GB2312" w:cs="仿宋"/>
          <w:b/>
          <w:bCs/>
          <w:kern w:val="32"/>
          <w:sz w:val="32"/>
          <w:szCs w:val="32"/>
        </w:rPr>
        <w:t>2017</w:t>
      </w:r>
      <w:r>
        <w:rPr>
          <w:rFonts w:hint="eastAsia" w:ascii="宋体" w:hAnsi="宋体" w:eastAsia="楷体_GB2312" w:cs="仿宋"/>
          <w:b/>
          <w:bCs/>
          <w:kern w:val="32"/>
          <w:sz w:val="32"/>
          <w:szCs w:val="32"/>
        </w:rPr>
        <w:t>年</w:t>
      </w:r>
      <w:r>
        <w:rPr>
          <w:rFonts w:hint="eastAsia" w:ascii="宋体" w:hAnsi="宋体" w:eastAsia="楷体_GB2312" w:cs="仿宋"/>
          <w:b/>
          <w:bCs/>
          <w:kern w:val="32"/>
          <w:sz w:val="32"/>
          <w:szCs w:val="32"/>
          <w:lang w:val="en-US" w:eastAsia="zh-CN"/>
        </w:rPr>
        <w:t>9</w:t>
      </w:r>
      <w:r>
        <w:rPr>
          <w:rFonts w:hint="eastAsia" w:ascii="宋体" w:hAnsi="宋体" w:eastAsia="楷体_GB2312" w:cs="仿宋"/>
          <w:b/>
          <w:bCs/>
          <w:kern w:val="32"/>
          <w:sz w:val="32"/>
          <w:szCs w:val="32"/>
        </w:rPr>
        <w:t>月</w:t>
      </w:r>
      <w:r>
        <w:rPr>
          <w:rFonts w:ascii="宋体" w:hAnsi="宋体" w:eastAsia="楷体_GB2312" w:cs="仿宋"/>
          <w:b/>
          <w:bCs/>
          <w:kern w:val="32"/>
          <w:sz w:val="32"/>
          <w:szCs w:val="32"/>
        </w:rPr>
        <w:t>1</w:t>
      </w:r>
      <w:r>
        <w:rPr>
          <w:rFonts w:hint="eastAsia" w:ascii="宋体" w:hAnsi="宋体" w:eastAsia="楷体_GB2312" w:cs="仿宋"/>
          <w:b/>
          <w:bCs/>
          <w:kern w:val="32"/>
          <w:sz w:val="32"/>
          <w:szCs w:val="32"/>
        </w:rPr>
        <w:t>日</w:t>
      </w:r>
      <w:r>
        <w:rPr>
          <w:rFonts w:ascii="宋体" w:hAnsi="宋体" w:eastAsia="楷体_GB2312" w:cs="仿宋"/>
          <w:b/>
          <w:bCs/>
          <w:kern w:val="32"/>
          <w:sz w:val="32"/>
          <w:szCs w:val="32"/>
        </w:rPr>
        <w:t>-2017</w:t>
      </w:r>
      <w:r>
        <w:rPr>
          <w:rFonts w:hint="eastAsia" w:ascii="宋体" w:hAnsi="宋体" w:eastAsia="楷体_GB2312" w:cs="仿宋"/>
          <w:b/>
          <w:bCs/>
          <w:kern w:val="32"/>
          <w:sz w:val="32"/>
          <w:szCs w:val="32"/>
        </w:rPr>
        <w:t>年</w:t>
      </w:r>
      <w:r>
        <w:rPr>
          <w:rFonts w:hint="eastAsia" w:ascii="宋体" w:hAnsi="宋体" w:eastAsia="楷体_GB2312" w:cs="仿宋"/>
          <w:b/>
          <w:bCs/>
          <w:kern w:val="32"/>
          <w:sz w:val="32"/>
          <w:szCs w:val="32"/>
          <w:lang w:val="en-US" w:eastAsia="zh-CN"/>
        </w:rPr>
        <w:t>9</w:t>
      </w:r>
      <w:r>
        <w:rPr>
          <w:rFonts w:hint="eastAsia" w:ascii="宋体" w:hAnsi="宋体" w:eastAsia="楷体_GB2312" w:cs="仿宋"/>
          <w:b/>
          <w:bCs/>
          <w:kern w:val="32"/>
          <w:sz w:val="32"/>
          <w:szCs w:val="32"/>
        </w:rPr>
        <w:t>月</w:t>
      </w:r>
      <w:r>
        <w:rPr>
          <w:rFonts w:hint="eastAsia" w:ascii="宋体" w:hAnsi="宋体" w:eastAsia="楷体_GB2312" w:cs="仿宋"/>
          <w:b/>
          <w:bCs/>
          <w:kern w:val="32"/>
          <w:sz w:val="32"/>
          <w:szCs w:val="32"/>
          <w:lang w:val="en-US" w:eastAsia="zh-CN"/>
        </w:rPr>
        <w:t>1</w:t>
      </w:r>
      <w:r>
        <w:rPr>
          <w:rFonts w:ascii="宋体" w:hAnsi="宋体" w:eastAsia="楷体_GB2312" w:cs="仿宋"/>
          <w:b/>
          <w:bCs/>
          <w:kern w:val="32"/>
          <w:sz w:val="32"/>
          <w:szCs w:val="32"/>
        </w:rPr>
        <w:t>0</w:t>
      </w:r>
      <w:r>
        <w:rPr>
          <w:rFonts w:hint="eastAsia" w:ascii="宋体" w:hAnsi="宋体" w:eastAsia="楷体_GB2312" w:cs="仿宋"/>
          <w:b/>
          <w:bCs/>
          <w:kern w:val="32"/>
          <w:sz w:val="32"/>
          <w:szCs w:val="32"/>
        </w:rPr>
        <w:t>日）</w:t>
      </w:r>
    </w:p>
    <w:p>
      <w:pPr>
        <w:spacing w:line="600" w:lineRule="exact"/>
        <w:ind w:firstLine="640" w:firstLineChars="200"/>
        <w:rPr>
          <w:rFonts w:hint="eastAsia" w:ascii="仿宋" w:hAnsi="仿宋" w:eastAsia="仿宋" w:cs="仿宋"/>
          <w:bCs/>
          <w:kern w:val="1"/>
          <w:sz w:val="32"/>
          <w:szCs w:val="32"/>
        </w:rPr>
      </w:pPr>
      <w:r>
        <w:rPr>
          <w:rFonts w:hint="eastAsia" w:ascii="仿宋" w:hAnsi="仿宋" w:eastAsia="仿宋" w:cs="仿宋"/>
          <w:bCs/>
          <w:kern w:val="1"/>
          <w:sz w:val="32"/>
          <w:szCs w:val="32"/>
        </w:rPr>
        <w:t>各产业集聚区和镇（街道）残联、各相关医院要针对查摆出的问题认真抓好整改落实。整改报告于2017年</w:t>
      </w:r>
      <w:r>
        <w:rPr>
          <w:rFonts w:hint="eastAsia" w:ascii="仿宋" w:hAnsi="仿宋" w:eastAsia="仿宋" w:cs="仿宋"/>
          <w:bCs/>
          <w:kern w:val="1"/>
          <w:sz w:val="32"/>
          <w:szCs w:val="32"/>
          <w:lang w:val="en-US" w:eastAsia="zh-CN"/>
        </w:rPr>
        <w:t>9</w:t>
      </w:r>
      <w:r>
        <w:rPr>
          <w:rFonts w:hint="eastAsia" w:ascii="仿宋" w:hAnsi="仿宋" w:eastAsia="仿宋" w:cs="仿宋"/>
          <w:bCs/>
          <w:kern w:val="1"/>
          <w:sz w:val="32"/>
          <w:szCs w:val="32"/>
        </w:rPr>
        <w:t>月</w:t>
      </w:r>
      <w:r>
        <w:rPr>
          <w:rFonts w:hint="eastAsia" w:ascii="仿宋" w:hAnsi="仿宋" w:eastAsia="仿宋" w:cs="仿宋"/>
          <w:bCs/>
          <w:kern w:val="1"/>
          <w:sz w:val="32"/>
          <w:szCs w:val="32"/>
          <w:lang w:val="en-US" w:eastAsia="zh-CN"/>
        </w:rPr>
        <w:t>1</w:t>
      </w:r>
      <w:r>
        <w:rPr>
          <w:rFonts w:hint="eastAsia" w:ascii="仿宋" w:hAnsi="仿宋" w:eastAsia="仿宋" w:cs="仿宋"/>
          <w:bCs/>
          <w:kern w:val="1"/>
          <w:sz w:val="32"/>
          <w:szCs w:val="32"/>
        </w:rPr>
        <w:t>0日前报送市残联。</w:t>
      </w:r>
    </w:p>
    <w:p>
      <w:pPr>
        <w:spacing w:line="600" w:lineRule="exact"/>
        <w:ind w:firstLine="640" w:firstLineChars="200"/>
        <w:rPr>
          <w:rFonts w:hint="eastAsia" w:ascii="仿宋" w:hAnsi="仿宋" w:eastAsia="仿宋" w:cs="仿宋"/>
          <w:bCs/>
          <w:kern w:val="1"/>
          <w:sz w:val="32"/>
          <w:szCs w:val="32"/>
        </w:rPr>
      </w:pPr>
      <w:r>
        <w:rPr>
          <w:rFonts w:hint="eastAsia" w:ascii="仿宋" w:hAnsi="仿宋" w:eastAsia="仿宋" w:cs="仿宋"/>
          <w:bCs/>
          <w:kern w:val="1"/>
          <w:sz w:val="32"/>
          <w:szCs w:val="32"/>
        </w:rPr>
        <w:t>整改提升期间，各产业集聚区、各镇（街道）残联对残疾评定结果有争议的，可向济源市残联提出复评申请，市残联将联合市卫计委对有异议的残疾人统一组织残疾复评。</w:t>
      </w:r>
    </w:p>
    <w:p>
      <w:pPr>
        <w:spacing w:line="600" w:lineRule="exact"/>
        <w:ind w:firstLine="643" w:firstLineChars="200"/>
        <w:rPr>
          <w:rFonts w:ascii="宋体" w:hAnsi="宋体" w:eastAsia="楷体_GB2312" w:cs="仿宋"/>
          <w:b/>
          <w:bCs/>
          <w:kern w:val="32"/>
          <w:sz w:val="32"/>
          <w:szCs w:val="32"/>
        </w:rPr>
      </w:pPr>
      <w:r>
        <w:rPr>
          <w:rFonts w:hint="eastAsia" w:ascii="宋体" w:hAnsi="宋体" w:eastAsia="楷体_GB2312" w:cs="仿宋"/>
          <w:b/>
          <w:bCs/>
          <w:kern w:val="32"/>
          <w:sz w:val="32"/>
          <w:szCs w:val="32"/>
        </w:rPr>
        <w:t>（三）</w:t>
      </w:r>
      <w:r>
        <w:rPr>
          <w:rFonts w:hint="eastAsia" w:ascii="宋体" w:hAnsi="宋体" w:eastAsia="楷体_GB2312" w:cs="仿宋"/>
          <w:b/>
          <w:bCs/>
          <w:spacing w:val="-6"/>
          <w:kern w:val="32"/>
          <w:sz w:val="32"/>
          <w:szCs w:val="32"/>
        </w:rPr>
        <w:t>检查督导阶段（</w:t>
      </w:r>
      <w:r>
        <w:rPr>
          <w:rFonts w:ascii="宋体" w:hAnsi="宋体" w:eastAsia="楷体_GB2312" w:cs="仿宋"/>
          <w:b/>
          <w:bCs/>
          <w:spacing w:val="-6"/>
          <w:kern w:val="32"/>
          <w:sz w:val="32"/>
          <w:szCs w:val="32"/>
        </w:rPr>
        <w:t>2017</w:t>
      </w:r>
      <w:r>
        <w:rPr>
          <w:rFonts w:hint="eastAsia" w:ascii="宋体" w:hAnsi="宋体" w:eastAsia="楷体_GB2312" w:cs="仿宋"/>
          <w:b/>
          <w:bCs/>
          <w:spacing w:val="-6"/>
          <w:kern w:val="32"/>
          <w:sz w:val="32"/>
          <w:szCs w:val="32"/>
        </w:rPr>
        <w:t>年</w:t>
      </w:r>
      <w:r>
        <w:rPr>
          <w:rFonts w:hint="eastAsia" w:ascii="宋体" w:hAnsi="宋体" w:eastAsia="楷体_GB2312" w:cs="仿宋"/>
          <w:b/>
          <w:bCs/>
          <w:spacing w:val="-6"/>
          <w:kern w:val="32"/>
          <w:sz w:val="32"/>
          <w:szCs w:val="32"/>
          <w:lang w:val="en-US" w:eastAsia="zh-CN"/>
        </w:rPr>
        <w:t>9</w:t>
      </w:r>
      <w:r>
        <w:rPr>
          <w:rFonts w:hint="eastAsia" w:ascii="宋体" w:hAnsi="宋体" w:eastAsia="楷体_GB2312" w:cs="仿宋"/>
          <w:b/>
          <w:bCs/>
          <w:spacing w:val="-6"/>
          <w:kern w:val="32"/>
          <w:sz w:val="32"/>
          <w:szCs w:val="32"/>
        </w:rPr>
        <w:t>月</w:t>
      </w:r>
      <w:r>
        <w:rPr>
          <w:rFonts w:hint="eastAsia" w:ascii="宋体" w:hAnsi="宋体" w:eastAsia="楷体_GB2312" w:cs="仿宋"/>
          <w:b/>
          <w:bCs/>
          <w:spacing w:val="-6"/>
          <w:kern w:val="32"/>
          <w:sz w:val="32"/>
          <w:szCs w:val="32"/>
          <w:lang w:val="en-US" w:eastAsia="zh-CN"/>
        </w:rPr>
        <w:t>1</w:t>
      </w:r>
      <w:r>
        <w:rPr>
          <w:rFonts w:ascii="宋体" w:hAnsi="宋体" w:eastAsia="楷体_GB2312" w:cs="仿宋"/>
          <w:b/>
          <w:bCs/>
          <w:spacing w:val="-6"/>
          <w:kern w:val="32"/>
          <w:sz w:val="32"/>
          <w:szCs w:val="32"/>
        </w:rPr>
        <w:t>1</w:t>
      </w:r>
      <w:r>
        <w:rPr>
          <w:rFonts w:hint="eastAsia" w:ascii="宋体" w:hAnsi="宋体" w:eastAsia="楷体_GB2312" w:cs="仿宋"/>
          <w:b/>
          <w:bCs/>
          <w:spacing w:val="-6"/>
          <w:kern w:val="32"/>
          <w:sz w:val="32"/>
          <w:szCs w:val="32"/>
        </w:rPr>
        <w:t>日</w:t>
      </w:r>
      <w:r>
        <w:rPr>
          <w:rFonts w:ascii="宋体" w:hAnsi="宋体" w:eastAsia="楷体_GB2312" w:cs="仿宋"/>
          <w:b/>
          <w:bCs/>
          <w:spacing w:val="-6"/>
          <w:kern w:val="32"/>
          <w:sz w:val="32"/>
          <w:szCs w:val="32"/>
        </w:rPr>
        <w:t>-2017</w:t>
      </w:r>
      <w:r>
        <w:rPr>
          <w:rFonts w:hint="eastAsia" w:ascii="宋体" w:hAnsi="宋体" w:eastAsia="楷体_GB2312" w:cs="仿宋"/>
          <w:b/>
          <w:bCs/>
          <w:spacing w:val="-6"/>
          <w:kern w:val="32"/>
          <w:sz w:val="32"/>
          <w:szCs w:val="32"/>
        </w:rPr>
        <w:t>年</w:t>
      </w:r>
      <w:r>
        <w:rPr>
          <w:rFonts w:hint="eastAsia" w:ascii="宋体" w:hAnsi="宋体" w:eastAsia="楷体_GB2312" w:cs="仿宋"/>
          <w:b/>
          <w:bCs/>
          <w:spacing w:val="-6"/>
          <w:kern w:val="32"/>
          <w:sz w:val="32"/>
          <w:szCs w:val="32"/>
          <w:lang w:val="en-US" w:eastAsia="zh-CN"/>
        </w:rPr>
        <w:t>9</w:t>
      </w:r>
      <w:r>
        <w:rPr>
          <w:rFonts w:hint="eastAsia" w:ascii="宋体" w:hAnsi="宋体" w:eastAsia="楷体_GB2312" w:cs="仿宋"/>
          <w:b/>
          <w:bCs/>
          <w:spacing w:val="-6"/>
          <w:kern w:val="32"/>
          <w:sz w:val="32"/>
          <w:szCs w:val="32"/>
        </w:rPr>
        <w:t>月</w:t>
      </w:r>
      <w:r>
        <w:rPr>
          <w:rFonts w:hint="eastAsia" w:ascii="宋体" w:hAnsi="宋体" w:eastAsia="楷体_GB2312" w:cs="仿宋"/>
          <w:b/>
          <w:bCs/>
          <w:spacing w:val="-6"/>
          <w:kern w:val="32"/>
          <w:sz w:val="32"/>
          <w:szCs w:val="32"/>
          <w:lang w:val="en-US" w:eastAsia="zh-CN"/>
        </w:rPr>
        <w:t>3</w:t>
      </w:r>
      <w:r>
        <w:rPr>
          <w:rFonts w:ascii="宋体" w:hAnsi="宋体" w:eastAsia="楷体_GB2312" w:cs="仿宋"/>
          <w:b/>
          <w:bCs/>
          <w:spacing w:val="-6"/>
          <w:kern w:val="32"/>
          <w:sz w:val="32"/>
          <w:szCs w:val="32"/>
        </w:rPr>
        <w:t>0</w:t>
      </w:r>
      <w:r>
        <w:rPr>
          <w:rFonts w:hint="eastAsia" w:ascii="宋体" w:hAnsi="宋体" w:eastAsia="楷体_GB2312" w:cs="仿宋"/>
          <w:b/>
          <w:bCs/>
          <w:spacing w:val="-6"/>
          <w:kern w:val="32"/>
          <w:sz w:val="32"/>
          <w:szCs w:val="32"/>
        </w:rPr>
        <w:t>日）</w:t>
      </w:r>
    </w:p>
    <w:p>
      <w:pPr>
        <w:spacing w:line="600" w:lineRule="exact"/>
        <w:ind w:firstLine="640" w:firstLineChars="200"/>
        <w:rPr>
          <w:rFonts w:hint="eastAsia" w:ascii="仿宋" w:hAnsi="仿宋" w:eastAsia="仿宋" w:cs="仿宋"/>
          <w:bCs/>
          <w:kern w:val="1"/>
          <w:sz w:val="32"/>
          <w:szCs w:val="32"/>
        </w:rPr>
      </w:pPr>
      <w:r>
        <w:rPr>
          <w:rFonts w:hint="eastAsia" w:ascii="仿宋" w:hAnsi="仿宋" w:eastAsia="仿宋" w:cs="仿宋"/>
          <w:bCs/>
          <w:kern w:val="1"/>
          <w:sz w:val="32"/>
          <w:szCs w:val="32"/>
        </w:rPr>
        <w:t>市残联将联合市卫计委成立专项督导检查组，对各产业集聚区和镇（街道）残联、各相关医院的残疾人证核发管理工作进行检查考核。</w:t>
      </w:r>
    </w:p>
    <w:p>
      <w:pPr>
        <w:spacing w:line="600" w:lineRule="exact"/>
        <w:ind w:firstLine="640" w:firstLineChars="200"/>
        <w:rPr>
          <w:rFonts w:ascii="宋体" w:hAnsi="宋体" w:eastAsia="黑体" w:cs="黑体"/>
          <w:bCs/>
          <w:snapToGrid w:val="0"/>
          <w:sz w:val="32"/>
          <w:szCs w:val="32"/>
        </w:rPr>
      </w:pPr>
      <w:r>
        <w:rPr>
          <w:rFonts w:hint="eastAsia" w:ascii="宋体" w:hAnsi="宋体" w:eastAsia="黑体" w:cs="黑体"/>
          <w:kern w:val="1"/>
          <w:sz w:val="32"/>
          <w:szCs w:val="32"/>
        </w:rPr>
        <w:t>三、</w:t>
      </w:r>
      <w:r>
        <w:rPr>
          <w:rFonts w:hint="eastAsia" w:ascii="宋体" w:hAnsi="宋体" w:eastAsia="黑体" w:cs="黑体"/>
          <w:bCs/>
          <w:snapToGrid w:val="0"/>
          <w:sz w:val="32"/>
          <w:szCs w:val="32"/>
        </w:rPr>
        <w:t>具体要求</w:t>
      </w:r>
    </w:p>
    <w:p>
      <w:pPr>
        <w:spacing w:line="600" w:lineRule="exact"/>
        <w:ind w:firstLine="643" w:firstLineChars="200"/>
        <w:rPr>
          <w:rFonts w:hint="eastAsia" w:ascii="仿宋" w:hAnsi="仿宋" w:eastAsia="仿宋" w:cs="仿宋"/>
          <w:bCs/>
          <w:kern w:val="1"/>
          <w:sz w:val="32"/>
          <w:szCs w:val="32"/>
        </w:rPr>
      </w:pPr>
      <w:r>
        <w:rPr>
          <w:rFonts w:hint="eastAsia" w:ascii="宋体" w:hAnsi="宋体" w:eastAsia="楷体_GB2312" w:cs="仿宋"/>
          <w:b/>
          <w:bCs/>
          <w:kern w:val="32"/>
          <w:sz w:val="32"/>
          <w:szCs w:val="32"/>
        </w:rPr>
        <w:t>（一）高度重视，狠抓落实。</w:t>
      </w:r>
      <w:r>
        <w:rPr>
          <w:rFonts w:hint="eastAsia" w:ascii="仿宋" w:hAnsi="仿宋" w:eastAsia="仿宋" w:cs="仿宋"/>
          <w:bCs/>
          <w:kern w:val="1"/>
          <w:sz w:val="32"/>
          <w:szCs w:val="32"/>
        </w:rPr>
        <w:t>残疾人证规范管理</w:t>
      </w:r>
      <w:r>
        <w:rPr>
          <w:rFonts w:hint="eastAsia" w:ascii="仿宋" w:hAnsi="仿宋" w:eastAsia="仿宋" w:cs="仿宋"/>
          <w:bCs/>
          <w:kern w:val="1"/>
          <w:sz w:val="32"/>
          <w:szCs w:val="32"/>
          <w:lang w:eastAsia="zh-CN"/>
        </w:rPr>
        <w:t>监督检查工作</w:t>
      </w:r>
      <w:r>
        <w:rPr>
          <w:rFonts w:hint="eastAsia" w:ascii="仿宋" w:hAnsi="仿宋" w:eastAsia="仿宋" w:cs="仿宋"/>
          <w:bCs/>
          <w:kern w:val="1"/>
          <w:sz w:val="32"/>
          <w:szCs w:val="32"/>
        </w:rPr>
        <w:t>旨在解决当前残疾人证鉴定、核发、管理等各环节存在的突出问题，进一步提高工作人员</w:t>
      </w:r>
      <w:r>
        <w:rPr>
          <w:rFonts w:hint="eastAsia" w:ascii="仿宋" w:hAnsi="仿宋" w:eastAsia="仿宋" w:cs="仿宋"/>
          <w:bCs/>
          <w:kern w:val="1"/>
          <w:sz w:val="32"/>
          <w:szCs w:val="32"/>
          <w:lang w:eastAsia="zh-CN"/>
        </w:rPr>
        <w:t>规矩</w:t>
      </w:r>
      <w:r>
        <w:rPr>
          <w:rFonts w:hint="eastAsia" w:ascii="仿宋" w:hAnsi="仿宋" w:eastAsia="仿宋" w:cs="仿宋"/>
          <w:bCs/>
          <w:kern w:val="1"/>
          <w:sz w:val="32"/>
          <w:szCs w:val="32"/>
        </w:rPr>
        <w:t>意识，切实建立一套行之有效的规范工作机制。各产业集聚区、镇（街道）残联和相关医院必须高度重视，狠抓落实。</w:t>
      </w:r>
    </w:p>
    <w:p>
      <w:pPr>
        <w:pStyle w:val="3"/>
        <w:shd w:val="clear" w:color="auto" w:fill="FFFFFF"/>
        <w:spacing w:before="0" w:beforeAutospacing="0" w:after="0" w:afterAutospacing="0" w:line="600" w:lineRule="exact"/>
        <w:ind w:firstLine="643" w:firstLineChars="200"/>
        <w:jc w:val="both"/>
        <w:rPr>
          <w:rFonts w:hint="eastAsia" w:ascii="仿宋" w:hAnsi="仿宋" w:eastAsia="仿宋" w:cs="仿宋"/>
          <w:b w:val="0"/>
          <w:kern w:val="1"/>
          <w:sz w:val="32"/>
          <w:szCs w:val="32"/>
        </w:rPr>
      </w:pPr>
      <w:r>
        <w:rPr>
          <w:rFonts w:hint="eastAsia" w:eastAsia="楷体_GB2312" w:cs="仿宋"/>
          <w:kern w:val="32"/>
          <w:sz w:val="32"/>
          <w:szCs w:val="32"/>
        </w:rPr>
        <w:t>（二）严格考核，确保实效。</w:t>
      </w:r>
      <w:r>
        <w:rPr>
          <w:rFonts w:hint="eastAsia" w:ascii="仿宋" w:hAnsi="仿宋" w:eastAsia="仿宋" w:cs="仿宋"/>
          <w:b w:val="0"/>
          <w:kern w:val="1"/>
          <w:sz w:val="32"/>
          <w:szCs w:val="32"/>
        </w:rPr>
        <w:t>市残联将联合市督查局、市卫计委共同对各产业集聚区、镇（街道）残联和相关医院进行考核，考核将采取资料档案审核、明察暗访、进村入户实地走访等形式进行考核检</w:t>
      </w:r>
      <w:r>
        <w:rPr>
          <w:rFonts w:hint="eastAsia" w:ascii="仿宋" w:hAnsi="仿宋" w:eastAsia="仿宋" w:cs="仿宋"/>
          <w:b w:val="0"/>
          <w:bCs/>
          <w:kern w:val="1"/>
          <w:sz w:val="32"/>
          <w:szCs w:val="32"/>
        </w:rPr>
        <w:t>查</w:t>
      </w:r>
      <w:r>
        <w:rPr>
          <w:rFonts w:hint="eastAsia" w:ascii="仿宋" w:hAnsi="仿宋" w:eastAsia="仿宋" w:cs="仿宋"/>
          <w:b w:val="0"/>
          <w:bCs/>
          <w:kern w:val="1"/>
          <w:sz w:val="32"/>
          <w:szCs w:val="32"/>
          <w:lang w:eastAsia="zh-CN"/>
        </w:rPr>
        <w:t>，比例不低于</w:t>
      </w:r>
      <w:r>
        <w:rPr>
          <w:rFonts w:hint="eastAsia" w:ascii="仿宋" w:hAnsi="仿宋" w:eastAsia="仿宋" w:cs="仿宋"/>
          <w:b w:val="0"/>
          <w:bCs/>
          <w:kern w:val="1"/>
          <w:sz w:val="32"/>
          <w:szCs w:val="32"/>
          <w:lang w:val="en-US" w:eastAsia="zh-CN"/>
        </w:rPr>
        <w:t>2%</w:t>
      </w:r>
      <w:r>
        <w:rPr>
          <w:rFonts w:hint="eastAsia" w:ascii="仿宋" w:hAnsi="仿宋" w:eastAsia="仿宋" w:cs="仿宋"/>
          <w:b w:val="0"/>
          <w:bCs/>
          <w:kern w:val="1"/>
          <w:sz w:val="32"/>
          <w:szCs w:val="32"/>
        </w:rPr>
        <w:t>。</w:t>
      </w:r>
      <w:r>
        <w:rPr>
          <w:rFonts w:hint="eastAsia" w:ascii="仿宋" w:hAnsi="仿宋" w:eastAsia="仿宋" w:cs="仿宋"/>
          <w:b w:val="0"/>
          <w:kern w:val="1"/>
          <w:sz w:val="32"/>
          <w:szCs w:val="32"/>
        </w:rPr>
        <w:t>考核结果将在全市进行通报，并做为各单位年终评先评优的重要依据。</w:t>
      </w:r>
    </w:p>
    <w:p>
      <w:pPr>
        <w:spacing w:line="600" w:lineRule="exact"/>
        <w:ind w:firstLine="643" w:firstLineChars="200"/>
        <w:rPr>
          <w:rFonts w:hint="eastAsia" w:ascii="仿宋" w:hAnsi="仿宋" w:eastAsia="仿宋" w:cs="仿宋"/>
          <w:bCs/>
          <w:kern w:val="1"/>
          <w:sz w:val="32"/>
          <w:szCs w:val="32"/>
        </w:rPr>
      </w:pPr>
      <w:r>
        <w:rPr>
          <w:rFonts w:hint="eastAsia" w:ascii="宋体" w:hAnsi="宋体" w:eastAsia="楷体_GB2312" w:cs="仿宋"/>
          <w:b/>
          <w:bCs/>
          <w:kern w:val="32"/>
          <w:sz w:val="32"/>
          <w:szCs w:val="32"/>
        </w:rPr>
        <w:t>（三）加强监督，严格责任追究。</w:t>
      </w:r>
      <w:r>
        <w:rPr>
          <w:rFonts w:hint="eastAsia" w:ascii="仿宋" w:hAnsi="仿宋" w:eastAsia="仿宋" w:cs="仿宋"/>
          <w:bCs/>
          <w:kern w:val="1"/>
          <w:sz w:val="32"/>
          <w:szCs w:val="32"/>
        </w:rPr>
        <w:t>各产业集聚区、镇（街道）残联和相关医院要加强对办证人员和鉴定医师的廉政教育和业务培训，牢固树立廉洁自律预防渎职理念，增强法律意识，筑牢思想防线。对发生弄虚作假、徇私舞弊</w:t>
      </w:r>
      <w:r>
        <w:rPr>
          <w:rFonts w:hint="eastAsia" w:ascii="仿宋" w:hAnsi="仿宋" w:eastAsia="仿宋" w:cs="仿宋"/>
          <w:bCs/>
          <w:kern w:val="1"/>
          <w:sz w:val="32"/>
          <w:szCs w:val="32"/>
          <w:lang w:eastAsia="zh-CN"/>
        </w:rPr>
        <w:t>造成不良影响</w:t>
      </w:r>
      <w:r>
        <w:rPr>
          <w:rFonts w:hint="eastAsia" w:ascii="仿宋" w:hAnsi="仿宋" w:eastAsia="仿宋" w:cs="仿宋"/>
          <w:bCs/>
          <w:kern w:val="1"/>
          <w:sz w:val="32"/>
          <w:szCs w:val="32"/>
        </w:rPr>
        <w:t>的将对相关工作人员、责任领导予以责任追究，情节严重的移交纪检或司法机关依法处理。</w:t>
      </w:r>
    </w:p>
    <w:p>
      <w:pPr>
        <w:spacing w:line="600" w:lineRule="exact"/>
        <w:ind w:firstLine="640" w:firstLineChars="200"/>
        <w:rPr>
          <w:rFonts w:ascii="宋体" w:hAnsi="宋体" w:eastAsia="仿宋_GB2312" w:cs="仿宋"/>
          <w:bCs/>
          <w:kern w:val="1"/>
          <w:sz w:val="32"/>
          <w:szCs w:val="32"/>
        </w:rPr>
      </w:pPr>
    </w:p>
    <w:p>
      <w:pPr>
        <w:spacing w:line="600" w:lineRule="exact"/>
        <w:ind w:firstLine="640" w:firstLineChars="200"/>
        <w:rPr>
          <w:rFonts w:ascii="宋体" w:hAnsi="宋体" w:eastAsia="仿宋_GB2312" w:cs="仿宋"/>
          <w:bCs/>
          <w:kern w:val="1"/>
          <w:sz w:val="32"/>
          <w:szCs w:val="32"/>
        </w:rPr>
      </w:pPr>
    </w:p>
    <w:p>
      <w:pPr>
        <w:ind w:firstLine="320" w:firstLineChars="10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济源市卫生和计划生育委员会     济源市残疾人联合会</w:t>
      </w:r>
    </w:p>
    <w:p>
      <w:pPr>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p>
    <w:p>
      <w:pPr>
        <w:spacing w:line="600" w:lineRule="exact"/>
        <w:ind w:firstLine="5440" w:firstLineChars="1700"/>
        <w:rPr>
          <w:rFonts w:ascii="宋体" w:hAnsi="宋体" w:eastAsia="仿宋_GB2312" w:cs="仿宋"/>
          <w:bCs/>
          <w:kern w:val="1"/>
          <w:sz w:val="32"/>
          <w:szCs w:val="32"/>
        </w:rPr>
      </w:pPr>
      <w:r>
        <w:rPr>
          <w:rFonts w:hint="eastAsia" w:ascii="宋体" w:hAnsi="宋体" w:eastAsia="仿宋_GB2312" w:cs="仿宋_GB2312"/>
          <w:sz w:val="32"/>
          <w:szCs w:val="32"/>
          <w:lang w:val="en-US" w:eastAsia="zh-CN"/>
        </w:rPr>
        <w:t xml:space="preserve"> 2017年8月15日</w:t>
      </w:r>
    </w:p>
    <w:p>
      <w:pPr>
        <w:spacing w:line="600" w:lineRule="exact"/>
        <w:rPr>
          <w:rFonts w:ascii="宋体" w:hAnsi="宋体" w:eastAsia="仿宋" w:cs="仿宋"/>
          <w:kern w:val="1"/>
          <w:sz w:val="32"/>
          <w:szCs w:val="32"/>
        </w:rPr>
      </w:pPr>
    </w:p>
    <w:p>
      <w:pPr>
        <w:spacing w:line="600" w:lineRule="exact"/>
        <w:rPr>
          <w:rFonts w:ascii="宋体" w:hAnsi="宋体" w:eastAsia="仿宋" w:cs="仿宋"/>
          <w:kern w:val="1"/>
          <w:sz w:val="32"/>
          <w:szCs w:val="32"/>
        </w:rPr>
      </w:pPr>
    </w:p>
    <w:p>
      <w:pPr>
        <w:spacing w:line="600" w:lineRule="exact"/>
        <w:rPr>
          <w:rFonts w:ascii="宋体" w:hAnsi="宋体" w:eastAsia="仿宋" w:cs="仿宋"/>
          <w:kern w:val="1"/>
          <w:sz w:val="32"/>
          <w:szCs w:val="32"/>
        </w:rPr>
      </w:pPr>
    </w:p>
    <w:p>
      <w:pPr>
        <w:spacing w:line="600" w:lineRule="exact"/>
        <w:rPr>
          <w:rFonts w:ascii="宋体" w:hAnsi="宋体" w:eastAsia="仿宋" w:cs="仿宋"/>
          <w:kern w:val="1"/>
          <w:sz w:val="32"/>
          <w:szCs w:val="32"/>
        </w:rPr>
        <w:sectPr>
          <w:footerReference r:id="rId3" w:type="default"/>
          <w:footerReference r:id="rId4" w:type="even"/>
          <w:pgSz w:w="11906" w:h="16838"/>
          <w:pgMar w:top="1701" w:right="1588" w:bottom="1588" w:left="1588" w:header="851" w:footer="1304" w:gutter="0"/>
          <w:cols w:space="720" w:num="1"/>
        </w:sectPr>
      </w:pPr>
    </w:p>
    <w:p>
      <w:pPr>
        <w:spacing w:line="600" w:lineRule="exact"/>
        <w:rPr>
          <w:rFonts w:ascii="宋体" w:hAnsi="宋体" w:eastAsia="仿宋" w:cs="仿宋"/>
          <w:kern w:val="1"/>
          <w:sz w:val="32"/>
          <w:szCs w:val="32"/>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both"/>
        <w:textAlignment w:val="auto"/>
        <w:outlineLvl w:val="9"/>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9"/>
        <w:rPr>
          <w:rFonts w:hint="eastAsia" w:ascii="宋体" w:hAnsi="宋体" w:eastAsia="仿宋_GB2312" w:cs="仿宋_GB2312"/>
          <w:sz w:val="32"/>
          <w:szCs w:val="32"/>
          <w:lang w:val="en-US" w:eastAsia="zh-CN"/>
        </w:rPr>
      </w:pPr>
      <w:bookmarkStart w:id="0" w:name="_GoBack"/>
      <w:bookmarkEnd w:id="0"/>
      <w:r>
        <w:rPr>
          <w:rFonts w:ascii="宋体" w:hAnsi="宋体"/>
          <w:sz w:val="32"/>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427355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984885" y="8971915"/>
                          <a:ext cx="56159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pt;margin-top:33.65pt;height:0pt;width:442.2pt;z-index:251662336;mso-width-relative:page;mso-height-relative:page;" filled="f" stroked="t" coordsize="21600,21600" o:gfxdata="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9xd8T1wAAAAgBAAAPAAAAAAAAAAEAIAAAACIAAABkcnMv&#10;ZG93bnJldi54bWxQSwECFAAUAAAACACHTuJAplMaWssBAABYAwAADgAAAAAAAAABACAAAAAmAQAA&#10;ZHJzL2Uyb0RvYy54bWxQSwUGAAAAAAYABgBZAQAAYwUAAAAA&#10;">
                <v:fill on="f" focussize="0,0"/>
                <v:stroke weight="1pt" color="#000000 [3213]"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both"/>
        <w:textAlignment w:val="auto"/>
        <w:outlineLvl w:val="9"/>
        <w:rPr>
          <w:rFonts w:ascii="宋体" w:hAnsi="宋体" w:eastAsia="仿宋" w:cs="仿宋"/>
          <w:kern w:val="1"/>
          <w:sz w:val="32"/>
          <w:szCs w:val="32"/>
        </w:rPr>
      </w:pPr>
      <w:r>
        <w:rPr>
          <w:rFonts w:ascii="宋体" w:hAnsi="宋体"/>
          <w:sz w:val="32"/>
        </w:rPr>
        <mc:AlternateContent>
          <mc:Choice Requires="wps">
            <w:drawing>
              <wp:anchor distT="0" distB="0" distL="114300" distR="114300" simplePos="0" relativeHeight="251663360" behindDoc="0" locked="0" layoutInCell="1" allowOverlap="1">
                <wp:simplePos x="0" y="0"/>
                <wp:positionH relativeFrom="column">
                  <wp:posOffset>-13335</wp:posOffset>
                </wp:positionH>
                <wp:positionV relativeFrom="paragraph">
                  <wp:posOffset>300355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pt;margin-top:23.65pt;height:0pt;width:442.2pt;z-index:251663360;mso-width-relative:page;mso-height-relative:page;" filled="f" stroked="t" coordsize="21600,21600" o:gfxdata="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LlIMNcAAAAIAQAADwAAAAAAAAABACAAAAAiAAAAZHJzL2Rvd25yZXYueG1sUEsB&#10;AhQAFAAAAAgAh07iQPqK3vS9AQAATQMAAA4AAAAAAAAAAQAgAAAAJgEAAGRycy9lMm9Eb2MueG1s&#10;UEsFBgAAAAAGAAYAWQEAAFUFAAAAAA==&#10;">
                <v:fill on="f" focussize="0,0"/>
                <v:stroke weight="1pt" color="#000000 [3213]" joinstyle="round"/>
                <v:imagedata o:title=""/>
                <o:lock v:ext="edit" aspectratio="f"/>
              </v:line>
            </w:pict>
          </mc:Fallback>
        </mc:AlternateContent>
      </w:r>
      <w:r>
        <w:rPr>
          <w:rFonts w:hint="eastAsia" w:ascii="宋体" w:hAnsi="宋体" w:eastAsia="仿宋_GB2312" w:cs="仿宋_GB2312"/>
          <w:sz w:val="28"/>
          <w:szCs w:val="28"/>
          <w:lang w:val="en-US" w:eastAsia="zh-CN"/>
        </w:rPr>
        <w:t>济源市残疾人联合会办公室                2017年8月21日印发</w:t>
      </w:r>
    </w:p>
    <w:sectPr>
      <w:footerReference r:id="rId5" w:type="default"/>
      <w:pgSz w:w="11906" w:h="16838"/>
      <w:pgMar w:top="1701" w:right="1588" w:bottom="1588" w:left="1588" w:header="851" w:footer="130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魏碑简体">
    <w:altName w:val="微软雅黑"/>
    <w:panose1 w:val="02010601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Fonts w:ascii="宋体"/>
        <w:sz w:val="24"/>
        <w:szCs w:val="24"/>
      </w:rPr>
    </w:pPr>
    <w:r>
      <w:rPr>
        <w:rStyle w:val="8"/>
        <w:rFonts w:ascii="宋体" w:hAnsi="宋体"/>
        <w:sz w:val="24"/>
        <w:szCs w:val="24"/>
      </w:rPr>
      <w:t xml:space="preserve">— </w:t>
    </w:r>
    <w:r>
      <w:rPr>
        <w:rStyle w:val="8"/>
        <w:rFonts w:ascii="宋体" w:hAnsi="宋体"/>
        <w:sz w:val="24"/>
        <w:szCs w:val="24"/>
      </w:rPr>
      <w:fldChar w:fldCharType="begin"/>
    </w:r>
    <w:r>
      <w:rPr>
        <w:rStyle w:val="8"/>
        <w:rFonts w:ascii="宋体" w:hAnsi="宋体"/>
        <w:sz w:val="24"/>
        <w:szCs w:val="24"/>
      </w:rPr>
      <w:instrText xml:space="preserve">PAGE  </w:instrText>
    </w:r>
    <w:r>
      <w:rPr>
        <w:rStyle w:val="8"/>
        <w:rFonts w:ascii="宋体" w:hAnsi="宋体"/>
        <w:sz w:val="24"/>
        <w:szCs w:val="24"/>
      </w:rPr>
      <w:fldChar w:fldCharType="separate"/>
    </w:r>
    <w:r>
      <w:rPr>
        <w:rStyle w:val="8"/>
        <w:rFonts w:ascii="宋体" w:hAnsi="宋体"/>
        <w:sz w:val="24"/>
        <w:szCs w:val="24"/>
      </w:rPr>
      <w:t>6</w:t>
    </w:r>
    <w:r>
      <w:rPr>
        <w:rStyle w:val="8"/>
        <w:rFonts w:ascii="宋体" w:hAnsi="宋体"/>
        <w:sz w:val="24"/>
        <w:szCs w:val="24"/>
      </w:rPr>
      <w:fldChar w:fldCharType="end"/>
    </w:r>
    <w:r>
      <w:rPr>
        <w:rStyle w:val="8"/>
        <w:rFonts w:ascii="宋体" w:hAnsi="宋体"/>
        <w:sz w:val="24"/>
        <w:szCs w:val="24"/>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5AB"/>
    <w:rsid w:val="000A1B7A"/>
    <w:rsid w:val="001D55AB"/>
    <w:rsid w:val="00206066"/>
    <w:rsid w:val="00230066"/>
    <w:rsid w:val="00300B39"/>
    <w:rsid w:val="003D528A"/>
    <w:rsid w:val="00507038"/>
    <w:rsid w:val="006220D7"/>
    <w:rsid w:val="00BB578C"/>
    <w:rsid w:val="00BD710D"/>
    <w:rsid w:val="00C32C84"/>
    <w:rsid w:val="00D64BF7"/>
    <w:rsid w:val="00E85405"/>
    <w:rsid w:val="00F412E4"/>
    <w:rsid w:val="00F6728B"/>
    <w:rsid w:val="00FA3719"/>
    <w:rsid w:val="00FE4463"/>
    <w:rsid w:val="0B0D2EF8"/>
    <w:rsid w:val="0D5D2257"/>
    <w:rsid w:val="15B235AD"/>
    <w:rsid w:val="1AB02EB4"/>
    <w:rsid w:val="1CB452C2"/>
    <w:rsid w:val="228D74B1"/>
    <w:rsid w:val="253A3133"/>
    <w:rsid w:val="2B854EDA"/>
    <w:rsid w:val="2CDD5E4B"/>
    <w:rsid w:val="2D751C94"/>
    <w:rsid w:val="3632449B"/>
    <w:rsid w:val="392813DB"/>
    <w:rsid w:val="39C22699"/>
    <w:rsid w:val="47D26229"/>
    <w:rsid w:val="4A4E25FE"/>
    <w:rsid w:val="4B6123B1"/>
    <w:rsid w:val="4C420EB4"/>
    <w:rsid w:val="4E8970CF"/>
    <w:rsid w:val="57FA2A5D"/>
    <w:rsid w:val="624C31B2"/>
    <w:rsid w:val="628B110C"/>
    <w:rsid w:val="6CBD75AB"/>
    <w:rsid w:val="726F2E59"/>
    <w:rsid w:val="7FA71B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000000"/>
      <w:kern w:val="0"/>
      <w:sz w:val="21"/>
      <w:szCs w:val="22"/>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link w:val="10"/>
    <w:qFormat/>
    <w:uiPriority w:val="99"/>
    <w:pPr>
      <w:widowControl/>
      <w:spacing w:before="100" w:beforeAutospacing="1" w:after="100" w:afterAutospacing="1"/>
      <w:jc w:val="left"/>
      <w:outlineLvl w:val="2"/>
    </w:pPr>
    <w:rPr>
      <w:rFonts w:ascii="宋体" w:hAnsi="宋体" w:cs="宋体"/>
      <w:b/>
      <w:bCs/>
      <w:sz w:val="27"/>
      <w:szCs w:val="27"/>
    </w:rPr>
  </w:style>
  <w:style w:type="character" w:default="1" w:styleId="7">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Date"/>
    <w:basedOn w:val="1"/>
    <w:next w:val="1"/>
    <w:link w:val="12"/>
    <w:qFormat/>
    <w:uiPriority w:val="99"/>
    <w:pPr>
      <w:ind w:left="100" w:leftChars="2500"/>
    </w:p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99"/>
    <w:rPr>
      <w:rFonts w:cs="Times New Roman"/>
    </w:rPr>
  </w:style>
  <w:style w:type="character" w:customStyle="1" w:styleId="10">
    <w:name w:val="Heading 3 Char"/>
    <w:basedOn w:val="7"/>
    <w:link w:val="3"/>
    <w:semiHidden/>
    <w:locked/>
    <w:uiPriority w:val="99"/>
    <w:rPr>
      <w:rFonts w:cs="Times New Roman"/>
      <w:b/>
      <w:bCs/>
      <w:color w:val="000000"/>
      <w:kern w:val="0"/>
      <w:sz w:val="32"/>
      <w:szCs w:val="32"/>
    </w:rPr>
  </w:style>
  <w:style w:type="character" w:customStyle="1" w:styleId="11">
    <w:name w:val="Footer Char"/>
    <w:basedOn w:val="7"/>
    <w:link w:val="5"/>
    <w:semiHidden/>
    <w:locked/>
    <w:uiPriority w:val="99"/>
    <w:rPr>
      <w:rFonts w:cs="Times New Roman"/>
      <w:color w:val="000000"/>
      <w:kern w:val="0"/>
      <w:sz w:val="18"/>
      <w:szCs w:val="18"/>
    </w:rPr>
  </w:style>
  <w:style w:type="character" w:customStyle="1" w:styleId="12">
    <w:name w:val="Date Char"/>
    <w:basedOn w:val="7"/>
    <w:link w:val="4"/>
    <w:semiHidden/>
    <w:locked/>
    <w:uiPriority w:val="99"/>
    <w:rPr>
      <w:rFonts w:cs="Times New Roman"/>
      <w:color w:val="000000"/>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386</Words>
  <Characters>2205</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2017-02-14T00:08:00Z</dcterms:created>
  <dc:creator>Administrator</dc:creator>
  <cp:lastModifiedBy>Administrator</cp:lastModifiedBy>
  <cp:lastPrinted>2017-08-21T08:10:00Z</cp:lastPrinted>
  <dcterms:modified xsi:type="dcterms:W3CDTF">2017-08-22T02:39:42Z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